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49"/>
        <w:gridCol w:w="1658"/>
        <w:gridCol w:w="4023"/>
      </w:tblGrid>
      <w:tr w:rsidR="000C1C45" w:rsidRPr="00C4328C" w:rsidTr="00CA5F08">
        <w:tc>
          <w:tcPr>
            <w:tcW w:w="3794" w:type="dxa"/>
          </w:tcPr>
          <w:p w:rsidR="000C1C45" w:rsidRPr="00C4328C" w:rsidRDefault="00BE6F8A" w:rsidP="00CA5F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C1C45">
              <w:rPr>
                <w:color w:val="000000"/>
                <w:sz w:val="24"/>
                <w:szCs w:val="24"/>
              </w:rPr>
              <w:t>инистерство</w:t>
            </w:r>
            <w:r w:rsidR="000C1C45" w:rsidRPr="00C4328C">
              <w:rPr>
                <w:color w:val="000000"/>
                <w:sz w:val="24"/>
                <w:szCs w:val="24"/>
              </w:rPr>
              <w:t xml:space="preserve"> образования </w:t>
            </w:r>
            <w:r w:rsidR="000C1C45">
              <w:rPr>
                <w:color w:val="000000"/>
                <w:sz w:val="24"/>
                <w:szCs w:val="24"/>
              </w:rPr>
              <w:t xml:space="preserve">                      и молодежной политики </w:t>
            </w:r>
            <w:r w:rsidR="000C1C45" w:rsidRPr="00C4328C">
              <w:rPr>
                <w:color w:val="000000"/>
                <w:sz w:val="24"/>
                <w:szCs w:val="24"/>
              </w:rPr>
              <w:t xml:space="preserve"> Магаданской области</w:t>
            </w:r>
          </w:p>
          <w:p w:rsidR="000C1C45" w:rsidRPr="00C4328C" w:rsidRDefault="000C1C45" w:rsidP="00CA5F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1C45" w:rsidRPr="00C4328C" w:rsidRDefault="000C1C45" w:rsidP="00CA5F08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C1C45" w:rsidRPr="00C4328C" w:rsidRDefault="001D5A14" w:rsidP="00CA5F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C1C45" w:rsidRPr="00C4328C">
              <w:rPr>
                <w:color w:val="000000"/>
                <w:sz w:val="24"/>
                <w:szCs w:val="24"/>
              </w:rPr>
              <w:t>бластн</w:t>
            </w:r>
            <w:r>
              <w:rPr>
                <w:color w:val="000000"/>
                <w:sz w:val="24"/>
                <w:szCs w:val="24"/>
              </w:rPr>
              <w:t>ая</w:t>
            </w:r>
            <w:r w:rsidR="000C1C45" w:rsidRPr="00C432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организация</w:t>
            </w:r>
            <w:r w:rsidR="000C1C45" w:rsidRPr="00C4328C">
              <w:rPr>
                <w:color w:val="000000"/>
                <w:sz w:val="24"/>
                <w:szCs w:val="24"/>
              </w:rPr>
              <w:t xml:space="preserve"> Профсоюза работников народного образования и науки </w:t>
            </w:r>
            <w:r w:rsidRPr="00C4328C">
              <w:rPr>
                <w:color w:val="000000"/>
                <w:sz w:val="24"/>
                <w:szCs w:val="24"/>
              </w:rPr>
              <w:t>Магаданск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C4328C"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</w:p>
          <w:p w:rsidR="000C1C45" w:rsidRPr="00C4328C" w:rsidRDefault="000C1C45" w:rsidP="00CA5F08">
            <w:pPr>
              <w:rPr>
                <w:sz w:val="24"/>
                <w:szCs w:val="24"/>
              </w:rPr>
            </w:pPr>
          </w:p>
        </w:tc>
      </w:tr>
      <w:tr w:rsidR="000C1C45" w:rsidRPr="00C4328C" w:rsidTr="00CA5F08">
        <w:tc>
          <w:tcPr>
            <w:tcW w:w="3794" w:type="dxa"/>
          </w:tcPr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Министр </w:t>
            </w: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  <w:r w:rsidRPr="00C4328C">
              <w:rPr>
                <w:color w:val="000000"/>
                <w:sz w:val="24"/>
                <w:szCs w:val="24"/>
              </w:rPr>
              <w:t xml:space="preserve">_________________ </w:t>
            </w:r>
            <w:r>
              <w:rPr>
                <w:color w:val="000000"/>
                <w:sz w:val="24"/>
                <w:szCs w:val="24"/>
              </w:rPr>
              <w:t>А. В. Шурхно</w:t>
            </w: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  <w:r w:rsidRPr="00C4328C">
              <w:rPr>
                <w:color w:val="000000"/>
                <w:sz w:val="24"/>
                <w:szCs w:val="24"/>
              </w:rPr>
              <w:t xml:space="preserve">             М.П.</w:t>
            </w:r>
          </w:p>
          <w:p w:rsidR="001D5A14" w:rsidRDefault="001D5A14" w:rsidP="000F42E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C45" w:rsidRPr="00F36213" w:rsidRDefault="000C1C45" w:rsidP="00184471">
            <w:pPr>
              <w:jc w:val="center"/>
              <w:rPr>
                <w:sz w:val="28"/>
                <w:szCs w:val="28"/>
              </w:rPr>
            </w:pPr>
            <w:r w:rsidRPr="00F36213">
              <w:rPr>
                <w:color w:val="000000"/>
                <w:sz w:val="28"/>
                <w:szCs w:val="28"/>
              </w:rPr>
              <w:t>«</w:t>
            </w:r>
            <w:r w:rsidR="00184471">
              <w:rPr>
                <w:color w:val="000000"/>
                <w:sz w:val="28"/>
                <w:szCs w:val="28"/>
              </w:rPr>
              <w:t>15</w:t>
            </w:r>
            <w:r w:rsidRPr="00F36213">
              <w:rPr>
                <w:color w:val="000000"/>
                <w:sz w:val="28"/>
                <w:szCs w:val="28"/>
              </w:rPr>
              <w:t xml:space="preserve">» </w:t>
            </w:r>
            <w:r w:rsidR="00F36213" w:rsidRPr="00F36213">
              <w:rPr>
                <w:color w:val="000000"/>
                <w:sz w:val="28"/>
                <w:szCs w:val="28"/>
              </w:rPr>
              <w:t xml:space="preserve">января </w:t>
            </w:r>
            <w:r w:rsidRPr="00F36213">
              <w:rPr>
                <w:color w:val="000000"/>
                <w:sz w:val="28"/>
                <w:szCs w:val="28"/>
              </w:rPr>
              <w:t xml:space="preserve"> 201</w:t>
            </w:r>
            <w:r w:rsidR="00E66736">
              <w:rPr>
                <w:color w:val="000000"/>
                <w:sz w:val="28"/>
                <w:szCs w:val="28"/>
              </w:rPr>
              <w:t>8</w:t>
            </w:r>
            <w:r w:rsidRPr="00F3621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C1C45" w:rsidRPr="00C4328C" w:rsidRDefault="000C1C45" w:rsidP="00CA5F08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  <w:r w:rsidRPr="00C4328C">
              <w:rPr>
                <w:color w:val="000000"/>
                <w:sz w:val="24"/>
                <w:szCs w:val="24"/>
              </w:rPr>
              <w:t xml:space="preserve">Председатель </w:t>
            </w: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  <w:r w:rsidRPr="00C4328C">
              <w:rPr>
                <w:color w:val="000000"/>
                <w:sz w:val="24"/>
                <w:szCs w:val="24"/>
              </w:rPr>
              <w:t>_________________ Т.</w:t>
            </w:r>
            <w:r w:rsidR="001D5A14">
              <w:rPr>
                <w:color w:val="000000"/>
                <w:sz w:val="24"/>
                <w:szCs w:val="24"/>
              </w:rPr>
              <w:t xml:space="preserve"> </w:t>
            </w:r>
            <w:r w:rsidRPr="00C4328C">
              <w:rPr>
                <w:color w:val="000000"/>
                <w:sz w:val="24"/>
                <w:szCs w:val="24"/>
              </w:rPr>
              <w:t>В. Баранова</w:t>
            </w:r>
          </w:p>
          <w:p w:rsidR="000C1C45" w:rsidRPr="00C4328C" w:rsidRDefault="000C1C45" w:rsidP="00CA5F08">
            <w:pPr>
              <w:rPr>
                <w:color w:val="000000"/>
                <w:sz w:val="24"/>
                <w:szCs w:val="24"/>
              </w:rPr>
            </w:pPr>
            <w:r w:rsidRPr="00C4328C">
              <w:rPr>
                <w:color w:val="000000"/>
                <w:sz w:val="24"/>
                <w:szCs w:val="24"/>
              </w:rPr>
              <w:t xml:space="preserve">             М.П.</w:t>
            </w:r>
          </w:p>
          <w:p w:rsidR="001D5A14" w:rsidRDefault="001D5A14" w:rsidP="00E667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1C45" w:rsidRPr="00C4328C" w:rsidRDefault="000C1C45" w:rsidP="00184471">
            <w:pPr>
              <w:jc w:val="center"/>
              <w:rPr>
                <w:sz w:val="24"/>
                <w:szCs w:val="24"/>
              </w:rPr>
            </w:pPr>
            <w:r w:rsidRPr="00C4328C">
              <w:rPr>
                <w:color w:val="000000"/>
                <w:sz w:val="24"/>
                <w:szCs w:val="24"/>
              </w:rPr>
              <w:t>«</w:t>
            </w:r>
            <w:r w:rsidR="00184471">
              <w:rPr>
                <w:color w:val="000000"/>
                <w:sz w:val="28"/>
                <w:szCs w:val="28"/>
              </w:rPr>
              <w:t>15</w:t>
            </w:r>
            <w:r w:rsidRPr="00F36213">
              <w:rPr>
                <w:color w:val="000000"/>
                <w:sz w:val="28"/>
                <w:szCs w:val="28"/>
              </w:rPr>
              <w:t xml:space="preserve">» </w:t>
            </w:r>
            <w:r w:rsidR="00F36213" w:rsidRPr="00F36213">
              <w:rPr>
                <w:color w:val="000000"/>
                <w:sz w:val="28"/>
                <w:szCs w:val="28"/>
              </w:rPr>
              <w:t xml:space="preserve"> января </w:t>
            </w:r>
            <w:r w:rsidRPr="00F36213">
              <w:rPr>
                <w:color w:val="000000"/>
                <w:sz w:val="28"/>
                <w:szCs w:val="28"/>
              </w:rPr>
              <w:t xml:space="preserve"> 201</w:t>
            </w:r>
            <w:r w:rsidR="00E66736">
              <w:rPr>
                <w:color w:val="000000"/>
                <w:sz w:val="28"/>
                <w:szCs w:val="28"/>
              </w:rPr>
              <w:t>8</w:t>
            </w:r>
            <w:r w:rsidRPr="00F3621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shd w:val="clear" w:color="auto" w:fill="FFFFFF"/>
        <w:jc w:val="center"/>
        <w:rPr>
          <w:sz w:val="24"/>
          <w:szCs w:val="24"/>
        </w:rPr>
      </w:pPr>
      <w:r w:rsidRPr="00C4328C">
        <w:rPr>
          <w:color w:val="000000"/>
          <w:sz w:val="24"/>
          <w:szCs w:val="24"/>
        </w:rPr>
        <w:t>РЕГИОНАЛЬНОЕ ОТРАСЛЕВОЕ СОГЛАШЕНИЕ</w:t>
      </w:r>
    </w:p>
    <w:p w:rsidR="00E66736" w:rsidRDefault="000C1C45" w:rsidP="000C1C45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28C">
        <w:rPr>
          <w:rFonts w:ascii="Times New Roman" w:hAnsi="Times New Roman"/>
          <w:color w:val="000000"/>
          <w:sz w:val="24"/>
          <w:szCs w:val="24"/>
        </w:rPr>
        <w:t>по регулированию трудовых и социально-экономических вопросов работников</w:t>
      </w:r>
    </w:p>
    <w:p w:rsidR="00E66736" w:rsidRDefault="000C1C45" w:rsidP="000C1C4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4328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C4328C">
        <w:rPr>
          <w:rFonts w:ascii="Times New Roman" w:hAnsi="Times New Roman"/>
          <w:sz w:val="24"/>
          <w:szCs w:val="24"/>
        </w:rPr>
        <w:t xml:space="preserve">государственных образовательных </w:t>
      </w:r>
      <w:r>
        <w:rPr>
          <w:rFonts w:ascii="Times New Roman" w:hAnsi="Times New Roman"/>
          <w:sz w:val="24"/>
          <w:szCs w:val="24"/>
        </w:rPr>
        <w:t>организац</w:t>
      </w:r>
      <w:r w:rsidRPr="00C4328C">
        <w:rPr>
          <w:rFonts w:ascii="Times New Roman" w:hAnsi="Times New Roman"/>
          <w:sz w:val="24"/>
          <w:szCs w:val="24"/>
        </w:rPr>
        <w:t>иях Магаданской области,</w:t>
      </w:r>
    </w:p>
    <w:p w:rsidR="00DD5B11" w:rsidRDefault="000C1C45" w:rsidP="000C1C4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4328C">
        <w:rPr>
          <w:rFonts w:ascii="Times New Roman" w:hAnsi="Times New Roman"/>
          <w:sz w:val="24"/>
          <w:szCs w:val="24"/>
        </w:rPr>
        <w:t xml:space="preserve">научных и иных учреждениях, подведомственных </w:t>
      </w:r>
      <w:r>
        <w:rPr>
          <w:rFonts w:ascii="Times New Roman" w:hAnsi="Times New Roman"/>
          <w:sz w:val="24"/>
          <w:szCs w:val="24"/>
        </w:rPr>
        <w:t xml:space="preserve"> министерству</w:t>
      </w:r>
      <w:r w:rsidRPr="00C4328C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и молодежной политики </w:t>
      </w:r>
      <w:r w:rsidRPr="00C4328C">
        <w:rPr>
          <w:rFonts w:ascii="Times New Roman" w:hAnsi="Times New Roman"/>
          <w:sz w:val="24"/>
          <w:szCs w:val="24"/>
        </w:rPr>
        <w:t>Магаданской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C4328C">
        <w:rPr>
          <w:rFonts w:ascii="Times New Roman" w:hAnsi="Times New Roman"/>
          <w:sz w:val="24"/>
          <w:szCs w:val="24"/>
        </w:rPr>
        <w:t xml:space="preserve"> и муниципальных</w:t>
      </w:r>
      <w:r w:rsidR="001D5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="001D5A14">
        <w:rPr>
          <w:rFonts w:ascii="Times New Roman" w:hAnsi="Times New Roman"/>
          <w:sz w:val="24"/>
          <w:szCs w:val="24"/>
        </w:rPr>
        <w:t xml:space="preserve"> </w:t>
      </w:r>
      <w:r w:rsidRPr="00C4328C">
        <w:rPr>
          <w:rFonts w:ascii="Times New Roman" w:hAnsi="Times New Roman"/>
          <w:sz w:val="24"/>
          <w:szCs w:val="24"/>
        </w:rPr>
        <w:t>Магаданской области, финансируемых</w:t>
      </w:r>
    </w:p>
    <w:p w:rsidR="00DD5B11" w:rsidRDefault="000C1C45" w:rsidP="000C1C4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4328C">
        <w:rPr>
          <w:rFonts w:ascii="Times New Roman" w:hAnsi="Times New Roman"/>
          <w:sz w:val="24"/>
          <w:szCs w:val="24"/>
        </w:rPr>
        <w:t>за счет средств областного бюджета в виде субвенций</w:t>
      </w:r>
      <w:r>
        <w:rPr>
          <w:rFonts w:ascii="Times New Roman" w:hAnsi="Times New Roman"/>
          <w:sz w:val="24"/>
          <w:szCs w:val="24"/>
        </w:rPr>
        <w:t>,</w:t>
      </w:r>
    </w:p>
    <w:p w:rsidR="000C1C45" w:rsidRPr="00C4328C" w:rsidRDefault="000C1C45" w:rsidP="000C1C45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28C">
        <w:rPr>
          <w:rFonts w:ascii="Times New Roman" w:hAnsi="Times New Roman"/>
          <w:color w:val="000000"/>
          <w:sz w:val="24"/>
          <w:szCs w:val="24"/>
        </w:rPr>
        <w:t xml:space="preserve">между </w:t>
      </w:r>
      <w:r>
        <w:rPr>
          <w:rFonts w:ascii="Times New Roman" w:hAnsi="Times New Roman"/>
          <w:sz w:val="24"/>
          <w:szCs w:val="24"/>
        </w:rPr>
        <w:t>министерством</w:t>
      </w:r>
      <w:r w:rsidRPr="00C4328C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и молодежной политики </w:t>
      </w:r>
      <w:r w:rsidRPr="00C4328C">
        <w:rPr>
          <w:rFonts w:ascii="Times New Roman" w:hAnsi="Times New Roman"/>
          <w:color w:val="000000"/>
          <w:sz w:val="24"/>
          <w:szCs w:val="24"/>
        </w:rPr>
        <w:t xml:space="preserve">Магаданской области и Магаданской областной организацией </w:t>
      </w:r>
    </w:p>
    <w:p w:rsidR="000C1C45" w:rsidRPr="00C4328C" w:rsidRDefault="000C1C45" w:rsidP="000C1C45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28C">
        <w:rPr>
          <w:rFonts w:ascii="Times New Roman" w:hAnsi="Times New Roman"/>
          <w:color w:val="000000"/>
          <w:sz w:val="24"/>
          <w:szCs w:val="24"/>
        </w:rPr>
        <w:t xml:space="preserve">Профсоюза работников народного образования и науки РФ </w:t>
      </w:r>
    </w:p>
    <w:p w:rsidR="000C1C45" w:rsidRPr="00C4328C" w:rsidRDefault="000C1C45" w:rsidP="000C1C4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4328C">
        <w:rPr>
          <w:rFonts w:ascii="Times New Roman" w:hAnsi="Times New Roman"/>
          <w:color w:val="000000"/>
          <w:sz w:val="24"/>
          <w:szCs w:val="24"/>
        </w:rPr>
        <w:t>на 201</w:t>
      </w:r>
      <w:r w:rsidR="00E66736">
        <w:rPr>
          <w:rFonts w:ascii="Times New Roman" w:hAnsi="Times New Roman"/>
          <w:color w:val="000000"/>
          <w:sz w:val="24"/>
          <w:szCs w:val="24"/>
        </w:rPr>
        <w:t>8</w:t>
      </w:r>
      <w:r w:rsidRPr="00C4328C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E66736">
        <w:rPr>
          <w:rFonts w:ascii="Times New Roman" w:hAnsi="Times New Roman"/>
          <w:color w:val="000000"/>
          <w:sz w:val="24"/>
          <w:szCs w:val="24"/>
        </w:rPr>
        <w:t>20</w:t>
      </w:r>
      <w:r w:rsidRPr="00C4328C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  <w:sz w:val="24"/>
          <w:szCs w:val="24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  <w:r w:rsidRPr="00C4328C">
        <w:rPr>
          <w:rFonts w:ascii="Times New Roman" w:hAnsi="Times New Roman"/>
        </w:rPr>
        <w:t xml:space="preserve">Зарегистрировано </w:t>
      </w:r>
      <w:r>
        <w:rPr>
          <w:rFonts w:ascii="Times New Roman" w:hAnsi="Times New Roman"/>
        </w:rPr>
        <w:t xml:space="preserve"> министерством труда и</w:t>
      </w: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социальной политики</w:t>
      </w:r>
      <w:r w:rsidRPr="00C4328C">
        <w:rPr>
          <w:rFonts w:ascii="Times New Roman" w:hAnsi="Times New Roman"/>
        </w:rPr>
        <w:t xml:space="preserve"> Магаданской области</w:t>
      </w: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  <w:r w:rsidRPr="00C4328C">
        <w:rPr>
          <w:rFonts w:ascii="Times New Roman" w:hAnsi="Times New Roman"/>
        </w:rPr>
        <w:t>№_</w:t>
      </w:r>
      <w:r w:rsidR="00E66736">
        <w:rPr>
          <w:rFonts w:ascii="Times New Roman" w:hAnsi="Times New Roman"/>
        </w:rPr>
        <w:t>__</w:t>
      </w:r>
      <w:r w:rsidRPr="00C4328C">
        <w:rPr>
          <w:rFonts w:ascii="Times New Roman" w:hAnsi="Times New Roman"/>
        </w:rPr>
        <w:t>__</w:t>
      </w: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  <w:r w:rsidRPr="00C4328C">
        <w:rPr>
          <w:rFonts w:ascii="Times New Roman" w:hAnsi="Times New Roman"/>
        </w:rPr>
        <w:t>«_</w:t>
      </w:r>
      <w:r w:rsidR="00E66736">
        <w:rPr>
          <w:rFonts w:ascii="Times New Roman" w:hAnsi="Times New Roman"/>
        </w:rPr>
        <w:t>___</w:t>
      </w:r>
      <w:r w:rsidRPr="00C4328C">
        <w:rPr>
          <w:rFonts w:ascii="Times New Roman" w:hAnsi="Times New Roman"/>
        </w:rPr>
        <w:t>_» ___</w:t>
      </w:r>
      <w:r w:rsidR="00E66736">
        <w:rPr>
          <w:rFonts w:ascii="Times New Roman" w:hAnsi="Times New Roman"/>
        </w:rPr>
        <w:t>___</w:t>
      </w:r>
      <w:r w:rsidRPr="00C4328C">
        <w:rPr>
          <w:rFonts w:ascii="Times New Roman" w:hAnsi="Times New Roman"/>
        </w:rPr>
        <w:t>_________ 20_</w:t>
      </w:r>
      <w:r w:rsidR="00E66736">
        <w:rPr>
          <w:rFonts w:ascii="Times New Roman" w:hAnsi="Times New Roman"/>
        </w:rPr>
        <w:t>__</w:t>
      </w:r>
      <w:r w:rsidRPr="00C4328C">
        <w:rPr>
          <w:rFonts w:ascii="Times New Roman" w:hAnsi="Times New Roman"/>
        </w:rPr>
        <w:t>__ года</w:t>
      </w: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</w:p>
    <w:p w:rsidR="000C1C45" w:rsidRPr="00C4328C" w:rsidRDefault="000C1C45" w:rsidP="000C1C45">
      <w:pPr>
        <w:pStyle w:val="aa"/>
        <w:rPr>
          <w:rFonts w:ascii="Times New Roman" w:hAnsi="Times New Roman"/>
        </w:rPr>
      </w:pPr>
      <w:r w:rsidRPr="00C4328C">
        <w:rPr>
          <w:rFonts w:ascii="Times New Roman" w:hAnsi="Times New Roman"/>
        </w:rPr>
        <w:t xml:space="preserve"> __________________          ___________________                       </w:t>
      </w:r>
      <w:r w:rsidR="00E66736">
        <w:rPr>
          <w:rFonts w:ascii="Times New Roman" w:hAnsi="Times New Roman"/>
        </w:rPr>
        <w:t>_______________________</w:t>
      </w:r>
    </w:p>
    <w:p w:rsidR="000C1C45" w:rsidRPr="00C4328C" w:rsidRDefault="000C1C45" w:rsidP="000C1C45">
      <w:pPr>
        <w:pStyle w:val="aa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М.П.</w:t>
      </w:r>
      <w:r w:rsidR="001D5A14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E66736">
        <w:rPr>
          <w:rFonts w:ascii="Times New Roman" w:hAnsi="Times New Roman"/>
          <w:i/>
        </w:rPr>
        <w:t>должность</w:t>
      </w:r>
      <w:r w:rsidR="001D5A14">
        <w:rPr>
          <w:rFonts w:ascii="Times New Roman" w:hAnsi="Times New Roman"/>
          <w:i/>
        </w:rPr>
        <w:t xml:space="preserve">                            </w:t>
      </w:r>
      <w:r w:rsidRPr="00C4328C">
        <w:rPr>
          <w:rFonts w:ascii="Times New Roman" w:hAnsi="Times New Roman"/>
          <w:i/>
        </w:rPr>
        <w:t xml:space="preserve">подпись            </w:t>
      </w:r>
      <w:r w:rsidR="001D5A14">
        <w:rPr>
          <w:rFonts w:ascii="Times New Roman" w:hAnsi="Times New Roman"/>
          <w:i/>
        </w:rPr>
        <w:t xml:space="preserve">                                       </w:t>
      </w:r>
      <w:r w:rsidRPr="00C4328C">
        <w:rPr>
          <w:rFonts w:ascii="Times New Roman" w:hAnsi="Times New Roman"/>
          <w:i/>
        </w:rPr>
        <w:t xml:space="preserve"> Ф., и., о.</w:t>
      </w:r>
    </w:p>
    <w:p w:rsidR="005C5957" w:rsidRDefault="005C5957" w:rsidP="001A418A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117867" w:rsidRDefault="00117867" w:rsidP="001A418A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117867" w:rsidRDefault="00117867" w:rsidP="001A418A">
      <w:pPr>
        <w:shd w:val="clear" w:color="auto" w:fill="FFFFFF"/>
        <w:ind w:left="10"/>
        <w:jc w:val="center"/>
        <w:rPr>
          <w:b/>
          <w:sz w:val="26"/>
          <w:szCs w:val="26"/>
        </w:rPr>
      </w:pPr>
    </w:p>
    <w:p w:rsidR="001A418A" w:rsidRPr="00E027C1" w:rsidRDefault="001A418A" w:rsidP="001A418A">
      <w:pPr>
        <w:shd w:val="clear" w:color="auto" w:fill="FFFFFF"/>
        <w:ind w:left="10"/>
        <w:jc w:val="center"/>
        <w:rPr>
          <w:b/>
        </w:rPr>
      </w:pPr>
      <w:r w:rsidRPr="00E027C1">
        <w:rPr>
          <w:b/>
          <w:sz w:val="26"/>
          <w:szCs w:val="26"/>
          <w:lang w:val="en-US"/>
        </w:rPr>
        <w:lastRenderedPageBreak/>
        <w:t>I</w:t>
      </w:r>
      <w:r w:rsidRPr="00E027C1">
        <w:rPr>
          <w:b/>
          <w:sz w:val="26"/>
          <w:szCs w:val="26"/>
        </w:rPr>
        <w:t>. ОБЩИЕ ПОЛОЖЕНИЯ</w:t>
      </w:r>
    </w:p>
    <w:p w:rsidR="001A418A" w:rsidRPr="00E027C1" w:rsidRDefault="001A418A" w:rsidP="001A418A">
      <w:pPr>
        <w:shd w:val="clear" w:color="auto" w:fill="FFFFFF"/>
        <w:tabs>
          <w:tab w:val="left" w:pos="1138"/>
        </w:tabs>
        <w:spacing w:before="293"/>
        <w:ind w:left="5" w:right="5" w:firstLine="691"/>
        <w:jc w:val="both"/>
      </w:pPr>
      <w:r w:rsidRPr="00E027C1">
        <w:rPr>
          <w:sz w:val="26"/>
          <w:szCs w:val="26"/>
        </w:rPr>
        <w:t>1.1.</w:t>
      </w:r>
      <w:r w:rsidRPr="00E027C1">
        <w:rPr>
          <w:sz w:val="26"/>
          <w:szCs w:val="26"/>
        </w:rPr>
        <w:tab/>
        <w:t xml:space="preserve">Настоящее Региональное отраслевое соглашение (далее </w:t>
      </w:r>
      <w:r>
        <w:rPr>
          <w:sz w:val="26"/>
          <w:szCs w:val="26"/>
        </w:rPr>
        <w:t>–</w:t>
      </w:r>
      <w:r w:rsidRPr="00E027C1">
        <w:rPr>
          <w:sz w:val="26"/>
          <w:szCs w:val="26"/>
        </w:rPr>
        <w:t xml:space="preserve"> Соглашение)  заключено на региональном уровне в соответствии с законодательством Российской Федерации, законодательством Магаданской области и иными нормативными правовыми актами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государственных образовательных </w:t>
      </w:r>
      <w:r>
        <w:rPr>
          <w:sz w:val="26"/>
          <w:szCs w:val="26"/>
        </w:rPr>
        <w:t xml:space="preserve">организаций </w:t>
      </w:r>
      <w:r w:rsidRPr="00E027C1">
        <w:rPr>
          <w:sz w:val="26"/>
          <w:szCs w:val="26"/>
        </w:rPr>
        <w:t>Магаданской области, научных и иных учреждений</w:t>
      </w:r>
      <w:r>
        <w:rPr>
          <w:sz w:val="26"/>
          <w:szCs w:val="26"/>
        </w:rPr>
        <w:t xml:space="preserve"> и организаций</w:t>
      </w:r>
      <w:r w:rsidRPr="00E027C1">
        <w:rPr>
          <w:sz w:val="26"/>
          <w:szCs w:val="26"/>
        </w:rPr>
        <w:t>, подведомственных</w:t>
      </w:r>
      <w:r>
        <w:rPr>
          <w:sz w:val="26"/>
          <w:szCs w:val="26"/>
        </w:rPr>
        <w:t>министерству</w:t>
      </w:r>
      <w:r w:rsidRPr="00E027C1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и молодежной политики</w:t>
      </w:r>
      <w:r w:rsidRPr="00E027C1">
        <w:rPr>
          <w:sz w:val="26"/>
          <w:szCs w:val="26"/>
        </w:rPr>
        <w:t xml:space="preserve"> Магаданск</w:t>
      </w:r>
      <w:r w:rsidR="00975FA2">
        <w:rPr>
          <w:sz w:val="26"/>
          <w:szCs w:val="26"/>
        </w:rPr>
        <w:t xml:space="preserve">ой области, и муниципальных </w:t>
      </w:r>
      <w:r w:rsidRPr="00E027C1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 xml:space="preserve">организаций </w:t>
      </w:r>
      <w:r w:rsidRPr="00E027C1">
        <w:rPr>
          <w:sz w:val="26"/>
          <w:szCs w:val="26"/>
        </w:rPr>
        <w:t xml:space="preserve">Магаданской области, финансируемых за счет средств областного бюджета в виде субвенций (далее – образовательные </w:t>
      </w:r>
      <w:r>
        <w:rPr>
          <w:sz w:val="26"/>
          <w:szCs w:val="26"/>
        </w:rPr>
        <w:t xml:space="preserve"> организации</w:t>
      </w:r>
      <w:r w:rsidRPr="00E027C1">
        <w:rPr>
          <w:sz w:val="26"/>
          <w:szCs w:val="26"/>
        </w:rPr>
        <w:t>).</w:t>
      </w:r>
    </w:p>
    <w:p w:rsidR="001A418A" w:rsidRPr="000F42E2" w:rsidRDefault="001A418A" w:rsidP="001A418A">
      <w:pPr>
        <w:shd w:val="clear" w:color="auto" w:fill="FFFFFF"/>
        <w:ind w:left="5" w:right="10" w:firstLine="662"/>
        <w:jc w:val="both"/>
      </w:pPr>
      <w:r w:rsidRPr="00E027C1">
        <w:rPr>
          <w:sz w:val="26"/>
          <w:szCs w:val="26"/>
        </w:rPr>
        <w:t xml:space="preserve">Соглашение является правовым актом, регулирующим социально-трудовые отношения на </w:t>
      </w:r>
      <w:r w:rsidRPr="000F42E2">
        <w:rPr>
          <w:sz w:val="26"/>
          <w:szCs w:val="26"/>
        </w:rPr>
        <w:t>региональном уровне в сфере образования и науки и устанавливающим общие условия оплаты труда работников образования и науки, их гарантии, компенсации и льготы.</w:t>
      </w:r>
    </w:p>
    <w:p w:rsidR="001A418A" w:rsidRPr="000F42E2" w:rsidRDefault="001A418A" w:rsidP="001A418A">
      <w:pPr>
        <w:shd w:val="clear" w:color="auto" w:fill="FFFFFF"/>
        <w:ind w:left="5" w:right="5" w:firstLine="672"/>
        <w:jc w:val="both"/>
      </w:pPr>
      <w:r w:rsidRPr="000F42E2">
        <w:rPr>
          <w:sz w:val="26"/>
          <w:szCs w:val="26"/>
        </w:rPr>
        <w:t>Соглашение обязательно к применению при заключении коллективных договоров в образовательных организациях, находящихся в ведении  министерства образования и молодежной политики Магаданской области, трудовых договоров с работниками образовательных организаций и при разрешении индивидуальных и коллективных трудовых споров, а также может использоваться при заключении территориальных отраслевых и иных соглашений.</w:t>
      </w:r>
    </w:p>
    <w:p w:rsidR="001A418A" w:rsidRPr="000F42E2" w:rsidRDefault="001A418A" w:rsidP="001A418A">
      <w:pPr>
        <w:shd w:val="clear" w:color="auto" w:fill="FFFFFF"/>
        <w:tabs>
          <w:tab w:val="left" w:pos="1138"/>
        </w:tabs>
        <w:ind w:left="696"/>
        <w:jc w:val="both"/>
      </w:pPr>
      <w:r w:rsidRPr="000F42E2">
        <w:rPr>
          <w:sz w:val="26"/>
          <w:szCs w:val="26"/>
        </w:rPr>
        <w:t>1.2.</w:t>
      </w:r>
      <w:r w:rsidRPr="000F42E2">
        <w:rPr>
          <w:sz w:val="26"/>
          <w:szCs w:val="26"/>
        </w:rPr>
        <w:tab/>
        <w:t>Сторонами Соглашения являются:</w:t>
      </w:r>
    </w:p>
    <w:p w:rsidR="001A418A" w:rsidRPr="00E027C1" w:rsidRDefault="001A418A" w:rsidP="001A418A">
      <w:pPr>
        <w:shd w:val="clear" w:color="auto" w:fill="FFFFFF"/>
        <w:ind w:right="10" w:firstLine="658"/>
        <w:jc w:val="both"/>
      </w:pPr>
      <w:r w:rsidRPr="000F42E2">
        <w:rPr>
          <w:sz w:val="26"/>
          <w:szCs w:val="26"/>
        </w:rPr>
        <w:t>Магаданская областная организация Профсоюза</w:t>
      </w:r>
      <w:r w:rsidRPr="00E027C1">
        <w:rPr>
          <w:sz w:val="26"/>
          <w:szCs w:val="26"/>
        </w:rPr>
        <w:t xml:space="preserve"> работников народного образования и науки Российской Федерации </w:t>
      </w:r>
      <w:r>
        <w:rPr>
          <w:sz w:val="26"/>
          <w:szCs w:val="26"/>
        </w:rPr>
        <w:t>–</w:t>
      </w:r>
      <w:r w:rsidRPr="00E027C1">
        <w:rPr>
          <w:sz w:val="26"/>
          <w:szCs w:val="26"/>
        </w:rPr>
        <w:t xml:space="preserve"> уполномоченный представитель работников (далее - Профсоюз);</w:t>
      </w:r>
    </w:p>
    <w:p w:rsidR="001A418A" w:rsidRPr="000F42E2" w:rsidRDefault="001A418A" w:rsidP="001A418A">
      <w:pPr>
        <w:shd w:val="clear" w:color="auto" w:fill="FFFFFF"/>
        <w:ind w:left="14" w:firstLine="662"/>
        <w:jc w:val="both"/>
      </w:pPr>
      <w:r w:rsidRPr="000F42E2">
        <w:rPr>
          <w:sz w:val="26"/>
          <w:szCs w:val="26"/>
        </w:rPr>
        <w:t xml:space="preserve">Министерство образования и молодежной политики Магаданской области – представитель работодателей Магаданской области (далее – </w:t>
      </w:r>
      <w:r w:rsidR="002665BC" w:rsidRPr="000F42E2">
        <w:rPr>
          <w:sz w:val="26"/>
          <w:szCs w:val="26"/>
        </w:rPr>
        <w:t>М</w:t>
      </w:r>
      <w:r w:rsidRPr="000F42E2">
        <w:rPr>
          <w:sz w:val="26"/>
          <w:szCs w:val="26"/>
        </w:rPr>
        <w:t>инистерство  образования).</w:t>
      </w:r>
    </w:p>
    <w:p w:rsidR="001A418A" w:rsidRPr="00E027C1" w:rsidRDefault="001A418A" w:rsidP="001A418A">
      <w:pPr>
        <w:shd w:val="clear" w:color="auto" w:fill="FFFFFF"/>
        <w:tabs>
          <w:tab w:val="left" w:pos="1248"/>
        </w:tabs>
        <w:ind w:left="5" w:right="10" w:firstLine="696"/>
        <w:jc w:val="both"/>
      </w:pPr>
      <w:r w:rsidRPr="000F42E2">
        <w:rPr>
          <w:sz w:val="26"/>
          <w:szCs w:val="26"/>
        </w:rPr>
        <w:t>1.3.</w:t>
      </w:r>
      <w:r w:rsidRPr="000F42E2">
        <w:rPr>
          <w:sz w:val="26"/>
          <w:szCs w:val="26"/>
        </w:rPr>
        <w:tab/>
        <w:t>Стороны заключили настоящее Соглашение с целью объединения усилий в решении обеспечения социальной и правовой защиты работников региональной системы образования Магаданской</w:t>
      </w:r>
      <w:r w:rsidRPr="00E027C1">
        <w:rPr>
          <w:sz w:val="26"/>
          <w:szCs w:val="26"/>
        </w:rPr>
        <w:t xml:space="preserve"> области.</w:t>
      </w:r>
    </w:p>
    <w:p w:rsidR="001A418A" w:rsidRPr="000F42E2" w:rsidRDefault="001A418A" w:rsidP="001A418A">
      <w:pPr>
        <w:shd w:val="clear" w:color="auto" w:fill="FFFFFF"/>
        <w:tabs>
          <w:tab w:val="left" w:pos="1315"/>
        </w:tabs>
        <w:ind w:left="10" w:right="10" w:firstLine="691"/>
        <w:jc w:val="both"/>
      </w:pPr>
      <w:r w:rsidRPr="00E027C1">
        <w:rPr>
          <w:sz w:val="26"/>
          <w:szCs w:val="26"/>
        </w:rPr>
        <w:t>1.4.</w:t>
      </w:r>
      <w:r w:rsidRPr="00E027C1">
        <w:rPr>
          <w:sz w:val="26"/>
          <w:szCs w:val="26"/>
        </w:rPr>
        <w:tab/>
        <w:t xml:space="preserve">Предметом настоящего Соглашения являются преимущественно дополнительные по сравнению с трудовым законодательством условия труда, гарантии, </w:t>
      </w:r>
      <w:r w:rsidRPr="000F42E2">
        <w:rPr>
          <w:sz w:val="26"/>
          <w:szCs w:val="26"/>
        </w:rPr>
        <w:t>компенсации и льготы работникам образовательных организаций.</w:t>
      </w:r>
    </w:p>
    <w:p w:rsidR="001A418A" w:rsidRPr="000F42E2" w:rsidRDefault="001A418A" w:rsidP="001A418A">
      <w:pPr>
        <w:shd w:val="clear" w:color="auto" w:fill="FFFFFF"/>
        <w:tabs>
          <w:tab w:val="left" w:pos="1234"/>
        </w:tabs>
        <w:ind w:left="10" w:right="5" w:firstLine="691"/>
        <w:jc w:val="both"/>
      </w:pPr>
      <w:r w:rsidRPr="000F42E2">
        <w:rPr>
          <w:sz w:val="26"/>
          <w:szCs w:val="26"/>
        </w:rPr>
        <w:t>1.5.</w:t>
      </w:r>
      <w:r w:rsidRPr="000F42E2">
        <w:rPr>
          <w:sz w:val="26"/>
          <w:szCs w:val="26"/>
        </w:rPr>
        <w:tab/>
        <w:t>Действие настоящего Соглашения распространяется на работников государственных образовательных организаций Магаданской области, научных и иных образовательных учреждений и организаций, подведомственных  Министерству образования</w:t>
      </w:r>
      <w:r w:rsidR="00975FA2" w:rsidRPr="000F42E2">
        <w:rPr>
          <w:sz w:val="26"/>
          <w:szCs w:val="26"/>
        </w:rPr>
        <w:t xml:space="preserve"> и молодежной политики</w:t>
      </w:r>
      <w:r w:rsidRPr="000F42E2">
        <w:rPr>
          <w:sz w:val="26"/>
          <w:szCs w:val="26"/>
        </w:rPr>
        <w:t xml:space="preserve">, и муниципальных образовательных организаций Магаданской области, финансируемых за счет средств областного бюджета в виде субвенций, руководителей данных организаций, </w:t>
      </w:r>
      <w:r w:rsidR="00975FA2" w:rsidRPr="000F42E2">
        <w:rPr>
          <w:sz w:val="26"/>
          <w:szCs w:val="26"/>
        </w:rPr>
        <w:t xml:space="preserve"> Министерства</w:t>
      </w:r>
      <w:r w:rsidRPr="000F42E2">
        <w:rPr>
          <w:sz w:val="26"/>
          <w:szCs w:val="26"/>
        </w:rPr>
        <w:t xml:space="preserve"> образования</w:t>
      </w:r>
      <w:r w:rsidR="00975FA2" w:rsidRPr="000F42E2">
        <w:rPr>
          <w:sz w:val="26"/>
          <w:szCs w:val="26"/>
        </w:rPr>
        <w:t xml:space="preserve"> и молодежной политики, управлений</w:t>
      </w:r>
      <w:r w:rsidRPr="000F42E2">
        <w:rPr>
          <w:sz w:val="26"/>
          <w:szCs w:val="26"/>
        </w:rPr>
        <w:t xml:space="preserve"> и </w:t>
      </w:r>
      <w:r w:rsidR="00975FA2" w:rsidRPr="000F42E2">
        <w:rPr>
          <w:sz w:val="26"/>
          <w:szCs w:val="26"/>
        </w:rPr>
        <w:t xml:space="preserve"> комитетов</w:t>
      </w:r>
      <w:r w:rsidRPr="000F42E2">
        <w:rPr>
          <w:sz w:val="26"/>
          <w:szCs w:val="26"/>
        </w:rPr>
        <w:t xml:space="preserve"> образования районов Магаданской области</w:t>
      </w:r>
      <w:r w:rsidR="00975FA2" w:rsidRPr="000F42E2">
        <w:rPr>
          <w:sz w:val="26"/>
          <w:szCs w:val="26"/>
        </w:rPr>
        <w:t xml:space="preserve"> и города Магадана</w:t>
      </w:r>
      <w:r w:rsidRPr="000F42E2">
        <w:rPr>
          <w:sz w:val="26"/>
          <w:szCs w:val="26"/>
        </w:rPr>
        <w:t>, администрации образова</w:t>
      </w:r>
      <w:r w:rsidR="002665BC" w:rsidRPr="000F42E2">
        <w:rPr>
          <w:sz w:val="26"/>
          <w:szCs w:val="26"/>
        </w:rPr>
        <w:t>тельных организаций</w:t>
      </w:r>
      <w:r w:rsidRPr="000F42E2">
        <w:rPr>
          <w:sz w:val="26"/>
          <w:szCs w:val="26"/>
        </w:rPr>
        <w:t xml:space="preserve"> Магаданской области</w:t>
      </w:r>
      <w:r w:rsidR="00975FA2" w:rsidRPr="000F42E2">
        <w:rPr>
          <w:sz w:val="26"/>
          <w:szCs w:val="26"/>
        </w:rPr>
        <w:t xml:space="preserve"> и города Магадана</w:t>
      </w:r>
      <w:r w:rsidRPr="000F42E2">
        <w:rPr>
          <w:sz w:val="26"/>
          <w:szCs w:val="26"/>
        </w:rPr>
        <w:t>, Профсоюз</w:t>
      </w:r>
      <w:r w:rsidR="00975FA2" w:rsidRPr="000F42E2">
        <w:rPr>
          <w:sz w:val="26"/>
          <w:szCs w:val="26"/>
        </w:rPr>
        <w:t>а</w:t>
      </w:r>
      <w:r w:rsidRPr="000F42E2">
        <w:rPr>
          <w:sz w:val="26"/>
          <w:szCs w:val="26"/>
        </w:rPr>
        <w:t>.</w:t>
      </w:r>
    </w:p>
    <w:p w:rsidR="001A418A" w:rsidRPr="00E027C1" w:rsidRDefault="001A418A" w:rsidP="001A418A">
      <w:pPr>
        <w:shd w:val="clear" w:color="auto" w:fill="FFFFFF"/>
        <w:spacing w:before="370"/>
        <w:ind w:right="43"/>
        <w:jc w:val="both"/>
        <w:sectPr w:rsidR="001A418A" w:rsidRPr="00E027C1" w:rsidSect="00117867">
          <w:footerReference w:type="default" r:id="rId8"/>
          <w:pgSz w:w="11909" w:h="16834"/>
          <w:pgMar w:top="851" w:right="994" w:bottom="993" w:left="1701" w:header="720" w:footer="720" w:gutter="0"/>
          <w:cols w:space="60"/>
          <w:noEndnote/>
        </w:sectPr>
      </w:pPr>
    </w:p>
    <w:p w:rsidR="001A418A" w:rsidRPr="00E027C1" w:rsidRDefault="001A418A" w:rsidP="001A418A">
      <w:pPr>
        <w:shd w:val="clear" w:color="auto" w:fill="FFFFFF"/>
        <w:tabs>
          <w:tab w:val="left" w:pos="1210"/>
        </w:tabs>
        <w:ind w:left="5" w:firstLine="691"/>
        <w:jc w:val="both"/>
      </w:pPr>
      <w:r w:rsidRPr="00E027C1">
        <w:rPr>
          <w:sz w:val="26"/>
          <w:szCs w:val="26"/>
        </w:rPr>
        <w:lastRenderedPageBreak/>
        <w:t>1.6.</w:t>
      </w:r>
      <w:r w:rsidRPr="00E027C1">
        <w:rPr>
          <w:sz w:val="26"/>
          <w:szCs w:val="26"/>
        </w:rPr>
        <w:tab/>
        <w:t>Для ведения коллективных переговоров по заключению настоящего Соглашения, внесения в него изменений и дополнений, урегулирования разногласий в процессе переговоров и обеспечения постоянного контроля хода выполнения настоящего Соглашения создается комиссия из представителей сторон, наделенных соответствующими полномочиями.</w:t>
      </w:r>
    </w:p>
    <w:p w:rsidR="001A418A" w:rsidRPr="00E027C1" w:rsidRDefault="001A418A" w:rsidP="001A418A">
      <w:pPr>
        <w:shd w:val="clear" w:color="auto" w:fill="FFFFFF"/>
        <w:tabs>
          <w:tab w:val="left" w:pos="1301"/>
        </w:tabs>
        <w:ind w:firstLine="701"/>
        <w:jc w:val="both"/>
      </w:pPr>
      <w:r w:rsidRPr="00E027C1">
        <w:rPr>
          <w:sz w:val="26"/>
          <w:szCs w:val="26"/>
        </w:rPr>
        <w:t>1.7.</w:t>
      </w:r>
      <w:r w:rsidRPr="00E027C1">
        <w:rPr>
          <w:sz w:val="26"/>
          <w:szCs w:val="26"/>
        </w:rPr>
        <w:tab/>
        <w:t>Коллективные договоры образовательных</w:t>
      </w:r>
      <w:r>
        <w:rPr>
          <w:sz w:val="26"/>
          <w:szCs w:val="26"/>
        </w:rPr>
        <w:t xml:space="preserve"> организаций</w:t>
      </w:r>
      <w:r w:rsidRPr="00E027C1">
        <w:rPr>
          <w:sz w:val="26"/>
          <w:szCs w:val="26"/>
        </w:rPr>
        <w:t xml:space="preserve">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1A418A" w:rsidRPr="00E027C1" w:rsidRDefault="001A418A" w:rsidP="001A418A">
      <w:pPr>
        <w:shd w:val="clear" w:color="auto" w:fill="FFFFFF"/>
        <w:tabs>
          <w:tab w:val="left" w:pos="-3686"/>
          <w:tab w:val="left" w:pos="-3544"/>
        </w:tabs>
        <w:ind w:firstLine="677"/>
        <w:jc w:val="both"/>
      </w:pPr>
      <w:r w:rsidRPr="00E027C1">
        <w:rPr>
          <w:sz w:val="26"/>
          <w:szCs w:val="26"/>
        </w:rPr>
        <w:t>В</w:t>
      </w:r>
      <w:r w:rsidR="005F3DCF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коллективном</w:t>
      </w:r>
      <w:r w:rsidR="005F3DCF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договоре</w:t>
      </w:r>
      <w:r w:rsidR="005F3DCF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</w:t>
      </w:r>
      <w:r w:rsidR="005F3D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</w:t>
      </w:r>
      <w:r w:rsidRPr="00E027C1">
        <w:rPr>
          <w:sz w:val="26"/>
          <w:szCs w:val="26"/>
        </w:rPr>
        <w:t xml:space="preserve"> предусматриваются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1A418A" w:rsidRPr="00E027C1" w:rsidRDefault="001A418A" w:rsidP="001A418A">
      <w:pPr>
        <w:shd w:val="clear" w:color="auto" w:fill="FFFFFF"/>
        <w:tabs>
          <w:tab w:val="left" w:pos="1142"/>
        </w:tabs>
        <w:ind w:left="701"/>
        <w:jc w:val="both"/>
      </w:pPr>
      <w:r w:rsidRPr="00E027C1">
        <w:rPr>
          <w:sz w:val="26"/>
          <w:szCs w:val="26"/>
        </w:rPr>
        <w:t>1.8.</w:t>
      </w:r>
      <w:r w:rsidRPr="00E027C1">
        <w:rPr>
          <w:sz w:val="26"/>
          <w:szCs w:val="26"/>
        </w:rPr>
        <w:tab/>
        <w:t>Стороны установили, что:</w:t>
      </w:r>
    </w:p>
    <w:p w:rsidR="001A418A" w:rsidRPr="00E027C1" w:rsidRDefault="001A418A" w:rsidP="001A418A">
      <w:pPr>
        <w:shd w:val="clear" w:color="auto" w:fill="FFFFFF"/>
        <w:tabs>
          <w:tab w:val="left" w:pos="1555"/>
        </w:tabs>
        <w:ind w:left="10" w:right="10" w:firstLine="691"/>
        <w:jc w:val="both"/>
      </w:pPr>
      <w:r w:rsidRPr="00E027C1">
        <w:rPr>
          <w:sz w:val="26"/>
          <w:szCs w:val="26"/>
        </w:rPr>
        <w:t>1.8.1.</w:t>
      </w:r>
      <w:r w:rsidRPr="00E027C1">
        <w:rPr>
          <w:sz w:val="26"/>
          <w:szCs w:val="26"/>
        </w:rPr>
        <w:tab/>
        <w:t>рассмотрение вопросов, связанных с содержанием данного Соглашения и его выполнением, проводится с их участием;</w:t>
      </w:r>
    </w:p>
    <w:p w:rsidR="001A418A" w:rsidRPr="00E027C1" w:rsidRDefault="001A418A" w:rsidP="001A418A">
      <w:pPr>
        <w:shd w:val="clear" w:color="auto" w:fill="FFFFFF"/>
        <w:tabs>
          <w:tab w:val="left" w:pos="1397"/>
        </w:tabs>
        <w:ind w:left="10" w:right="19" w:firstLine="686"/>
        <w:jc w:val="both"/>
      </w:pPr>
      <w:r w:rsidRPr="00E027C1">
        <w:rPr>
          <w:sz w:val="26"/>
          <w:szCs w:val="26"/>
        </w:rPr>
        <w:t>1.8.2.</w:t>
      </w:r>
      <w:r w:rsidRPr="00E027C1">
        <w:rPr>
          <w:sz w:val="26"/>
          <w:szCs w:val="26"/>
        </w:rPr>
        <w:tab/>
        <w:t>предоставляют друг другу информацию о принимаемых решениях, связанных с содержанием данного Соглашения и его выполнением;</w:t>
      </w:r>
    </w:p>
    <w:p w:rsidR="001A418A" w:rsidRPr="00E027C1" w:rsidRDefault="001A418A" w:rsidP="001A418A">
      <w:pPr>
        <w:shd w:val="clear" w:color="auto" w:fill="FFFFFF"/>
        <w:tabs>
          <w:tab w:val="left" w:pos="1493"/>
        </w:tabs>
        <w:ind w:left="10" w:right="5" w:firstLine="686"/>
        <w:jc w:val="both"/>
      </w:pPr>
      <w:r w:rsidRPr="00E027C1">
        <w:rPr>
          <w:sz w:val="26"/>
          <w:szCs w:val="26"/>
        </w:rPr>
        <w:t>1.8.3.</w:t>
      </w:r>
      <w:r w:rsidRPr="00E027C1">
        <w:rPr>
          <w:sz w:val="26"/>
          <w:szCs w:val="26"/>
        </w:rPr>
        <w:tab/>
        <w:t xml:space="preserve">проводят взаимные консультации по социально-экономическим проблемам образовательных </w:t>
      </w:r>
      <w:r>
        <w:rPr>
          <w:sz w:val="26"/>
          <w:szCs w:val="26"/>
        </w:rPr>
        <w:t>организаций</w:t>
      </w:r>
      <w:r w:rsidRPr="00E027C1">
        <w:rPr>
          <w:sz w:val="26"/>
          <w:szCs w:val="26"/>
        </w:rPr>
        <w:t>.</w:t>
      </w:r>
    </w:p>
    <w:p w:rsidR="001A418A" w:rsidRPr="00E027C1" w:rsidRDefault="001A418A" w:rsidP="001A418A">
      <w:pPr>
        <w:shd w:val="clear" w:color="auto" w:fill="FFFFFF"/>
        <w:tabs>
          <w:tab w:val="left" w:pos="1210"/>
        </w:tabs>
        <w:ind w:right="5" w:firstLine="701"/>
        <w:jc w:val="both"/>
      </w:pPr>
      <w:r w:rsidRPr="00E027C1">
        <w:rPr>
          <w:sz w:val="26"/>
          <w:szCs w:val="26"/>
        </w:rPr>
        <w:t>1.9.</w:t>
      </w:r>
      <w:r w:rsidRPr="00E027C1">
        <w:rPr>
          <w:sz w:val="26"/>
          <w:szCs w:val="26"/>
        </w:rPr>
        <w:tab/>
        <w:t>В период действия настоящего Соглашения стороны могут вносить дополнения и изменения в настоящее Соглашение путем проведения коллективных переговоров. Стороны обязаны вносить изменения и дополнения в настоящее Соглашение, в случае, если произошли изменения и дополнения в нормах Трудового законодательства, федеральных и иных законах, закрепленные в настоящем Соглашении.</w:t>
      </w:r>
    </w:p>
    <w:p w:rsidR="001A418A" w:rsidRPr="00E027C1" w:rsidRDefault="001A418A" w:rsidP="001A418A">
      <w:pPr>
        <w:shd w:val="clear" w:color="auto" w:fill="FFFFFF"/>
        <w:ind w:left="10" w:right="5" w:firstLine="758"/>
        <w:jc w:val="both"/>
      </w:pPr>
      <w:r w:rsidRPr="00E027C1">
        <w:rPr>
          <w:sz w:val="26"/>
          <w:szCs w:val="26"/>
        </w:rPr>
        <w:t>1.10. Ни одна из сторон не может в течение срока действия настоящего Соглашения в одностороннем порядке прекратить выполнение принятых на себя обязательств.</w:t>
      </w:r>
    </w:p>
    <w:p w:rsidR="001A418A" w:rsidRPr="00E027C1" w:rsidRDefault="001A418A" w:rsidP="001A418A">
      <w:pPr>
        <w:shd w:val="clear" w:color="auto" w:fill="FFFFFF"/>
        <w:tabs>
          <w:tab w:val="left" w:pos="1306"/>
        </w:tabs>
        <w:ind w:firstLine="701"/>
        <w:jc w:val="both"/>
      </w:pPr>
      <w:r w:rsidRPr="00E027C1">
        <w:rPr>
          <w:sz w:val="26"/>
          <w:szCs w:val="26"/>
        </w:rPr>
        <w:t>1.11.</w:t>
      </w:r>
      <w:r w:rsidRPr="00E027C1">
        <w:rPr>
          <w:sz w:val="26"/>
          <w:szCs w:val="26"/>
        </w:rPr>
        <w:tab/>
        <w:t>Стороны несут ответственность в установленном законом порядке за уклонение от участия в коллективных переговорах, невыполнение или ненадлежащее выполнение обязательств по настоящему Соглашению.</w:t>
      </w:r>
    </w:p>
    <w:p w:rsidR="001A418A" w:rsidRPr="00E027C1" w:rsidRDefault="001A418A" w:rsidP="001A418A">
      <w:pPr>
        <w:shd w:val="clear" w:color="auto" w:fill="FFFFFF"/>
        <w:tabs>
          <w:tab w:val="left" w:pos="1373"/>
        </w:tabs>
        <w:ind w:firstLine="701"/>
        <w:jc w:val="both"/>
      </w:pPr>
      <w:r w:rsidRPr="00E027C1">
        <w:rPr>
          <w:sz w:val="26"/>
          <w:szCs w:val="26"/>
        </w:rPr>
        <w:t>1.12.</w:t>
      </w:r>
      <w:r w:rsidRPr="00E027C1">
        <w:rPr>
          <w:sz w:val="26"/>
          <w:szCs w:val="26"/>
        </w:rPr>
        <w:tab/>
        <w:t xml:space="preserve">Контроль выполнения Соглашения осуществляется сторонами, их уполномоченными представителями, </w:t>
      </w:r>
      <w:r>
        <w:rPr>
          <w:sz w:val="26"/>
          <w:szCs w:val="26"/>
        </w:rPr>
        <w:t>министерством труда и социальной политики</w:t>
      </w:r>
      <w:r w:rsidRPr="00E027C1">
        <w:rPr>
          <w:sz w:val="26"/>
          <w:szCs w:val="26"/>
        </w:rPr>
        <w:t xml:space="preserve"> Магаданской области.</w:t>
      </w:r>
    </w:p>
    <w:p w:rsidR="001A418A" w:rsidRPr="00E027C1" w:rsidRDefault="001A418A" w:rsidP="001A418A">
      <w:pPr>
        <w:shd w:val="clear" w:color="auto" w:fill="FFFFFF"/>
        <w:spacing w:before="298"/>
        <w:jc w:val="center"/>
      </w:pPr>
      <w:r w:rsidRPr="00E027C1">
        <w:rPr>
          <w:b/>
          <w:bCs/>
          <w:sz w:val="26"/>
          <w:szCs w:val="26"/>
          <w:lang w:val="en-US"/>
        </w:rPr>
        <w:t>II</w:t>
      </w:r>
      <w:r w:rsidRPr="00E027C1">
        <w:rPr>
          <w:b/>
          <w:bCs/>
          <w:sz w:val="26"/>
          <w:szCs w:val="26"/>
        </w:rPr>
        <w:t xml:space="preserve">. РАЗВИТИЕ СОЦИАЛЬНОГО ПАРТНЁРСТВА И УЧАСТИЕ ПРОФСОЮЗНЫХ ОРГАНОВ В УПРАВЛЕНИИ </w:t>
      </w:r>
      <w:r>
        <w:rPr>
          <w:b/>
          <w:bCs/>
          <w:sz w:val="26"/>
          <w:szCs w:val="26"/>
        </w:rPr>
        <w:t>ОРГАНИЗАЦИЯМИ</w:t>
      </w:r>
    </w:p>
    <w:p w:rsidR="001A418A" w:rsidRPr="00E027C1" w:rsidRDefault="001A418A" w:rsidP="00117867">
      <w:pPr>
        <w:shd w:val="clear" w:color="auto" w:fill="FFFFFF"/>
        <w:spacing w:before="293"/>
        <w:ind w:left="672"/>
        <w:jc w:val="both"/>
      </w:pPr>
      <w:r w:rsidRPr="00E027C1">
        <w:rPr>
          <w:sz w:val="26"/>
          <w:szCs w:val="26"/>
        </w:rPr>
        <w:t>2.1. В целях развития социального партнерства стороны обязуются:</w:t>
      </w:r>
    </w:p>
    <w:p w:rsidR="00117867" w:rsidRPr="00E027C1" w:rsidRDefault="00117867" w:rsidP="00117867">
      <w:pPr>
        <w:shd w:val="clear" w:color="auto" w:fill="FFFFFF"/>
        <w:tabs>
          <w:tab w:val="left" w:pos="1397"/>
        </w:tabs>
        <w:ind w:left="5" w:right="5" w:firstLine="658"/>
        <w:jc w:val="both"/>
      </w:pPr>
      <w:r w:rsidRPr="00E027C1">
        <w:rPr>
          <w:sz w:val="26"/>
          <w:szCs w:val="26"/>
        </w:rPr>
        <w:t>2.1.1.</w:t>
      </w:r>
      <w:r w:rsidRPr="00E027C1">
        <w:rPr>
          <w:sz w:val="26"/>
          <w:szCs w:val="26"/>
        </w:rPr>
        <w:tab/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117867" w:rsidRPr="00E027C1" w:rsidRDefault="00117867" w:rsidP="00117867">
      <w:pPr>
        <w:shd w:val="clear" w:color="auto" w:fill="FFFFFF"/>
        <w:tabs>
          <w:tab w:val="left" w:pos="1522"/>
        </w:tabs>
        <w:ind w:left="10" w:right="10" w:firstLine="648"/>
        <w:jc w:val="both"/>
      </w:pPr>
      <w:r w:rsidRPr="00E027C1">
        <w:rPr>
          <w:sz w:val="26"/>
          <w:szCs w:val="26"/>
        </w:rPr>
        <w:t>2.1.2.</w:t>
      </w:r>
      <w:r w:rsidRPr="00E027C1">
        <w:rPr>
          <w:sz w:val="26"/>
          <w:szCs w:val="26"/>
        </w:rPr>
        <w:tab/>
        <w:t>Развивать и совершенствовать систему органов социального партнерства на региональном, территориальном и локальном уровнях.</w:t>
      </w:r>
    </w:p>
    <w:p w:rsidR="00117867" w:rsidRPr="00E027C1" w:rsidRDefault="00117867" w:rsidP="00117867">
      <w:pPr>
        <w:numPr>
          <w:ilvl w:val="0"/>
          <w:numId w:val="1"/>
        </w:numPr>
        <w:shd w:val="clear" w:color="auto" w:fill="FFFFFF"/>
        <w:tabs>
          <w:tab w:val="left" w:pos="1358"/>
        </w:tabs>
        <w:ind w:right="5" w:firstLine="662"/>
        <w:jc w:val="both"/>
        <w:rPr>
          <w:sz w:val="26"/>
          <w:szCs w:val="26"/>
        </w:rPr>
      </w:pPr>
      <w:r w:rsidRPr="00F51734">
        <w:rPr>
          <w:sz w:val="26"/>
          <w:szCs w:val="26"/>
        </w:rPr>
        <w:t>Участвовать на равноправной основе в работе Отраслевой комиссии по регулированию социально-трудовых отношений (далее – Отраслевая комиссия)</w:t>
      </w:r>
      <w:r w:rsidR="006A4FCC">
        <w:rPr>
          <w:sz w:val="26"/>
          <w:szCs w:val="26"/>
        </w:rPr>
        <w:t>;</w:t>
      </w:r>
      <w:r w:rsidRPr="00F51734">
        <w:rPr>
          <w:sz w:val="26"/>
          <w:szCs w:val="26"/>
        </w:rPr>
        <w:t xml:space="preserve"> </w:t>
      </w:r>
      <w:r w:rsidRPr="00F51734">
        <w:rPr>
          <w:sz w:val="26"/>
          <w:szCs w:val="26"/>
        </w:rPr>
        <w:lastRenderedPageBreak/>
        <w:t>являющейся постоянно действующим органом социального партнерства в отрасли на региональном уровне, созданным для ведения коллективных переговоров, подготовки проектов соглашений и их заключения, внесения изменений и дополнений в них</w:t>
      </w:r>
      <w:r w:rsidRPr="00E027C1">
        <w:rPr>
          <w:sz w:val="26"/>
          <w:szCs w:val="26"/>
        </w:rPr>
        <w:t>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 полугодие).</w:t>
      </w:r>
    </w:p>
    <w:p w:rsidR="00117867" w:rsidRPr="00E027C1" w:rsidRDefault="00117867" w:rsidP="00117867">
      <w:pPr>
        <w:numPr>
          <w:ilvl w:val="0"/>
          <w:numId w:val="1"/>
        </w:numPr>
        <w:shd w:val="clear" w:color="auto" w:fill="FFFFFF"/>
        <w:tabs>
          <w:tab w:val="left" w:pos="1358"/>
        </w:tabs>
        <w:ind w:right="5" w:firstLine="66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Содействовать повышению эффективности заключаемых отраслевых соглашений на региональном, территориальном уровнях и коллективных договоров 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ях.</w:t>
      </w:r>
    </w:p>
    <w:p w:rsidR="00117867" w:rsidRPr="00E027C1" w:rsidRDefault="00117867" w:rsidP="00117867">
      <w:pPr>
        <w:jc w:val="both"/>
        <w:rPr>
          <w:sz w:val="2"/>
          <w:szCs w:val="2"/>
        </w:rPr>
      </w:pPr>
    </w:p>
    <w:p w:rsidR="00117867" w:rsidRPr="00E027C1" w:rsidRDefault="00117867" w:rsidP="00117867">
      <w:pPr>
        <w:numPr>
          <w:ilvl w:val="0"/>
          <w:numId w:val="2"/>
        </w:numPr>
        <w:shd w:val="clear" w:color="auto" w:fill="FFFFFF"/>
        <w:tabs>
          <w:tab w:val="left" w:pos="1488"/>
        </w:tabs>
        <w:ind w:firstLine="658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Осуществлять систематический мониторинг, обобщение опыта заключения региональных, территориальных соглашений и коллективных договоров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й.</w:t>
      </w:r>
    </w:p>
    <w:p w:rsidR="00117867" w:rsidRPr="00E027C1" w:rsidRDefault="00117867" w:rsidP="00117867">
      <w:pPr>
        <w:numPr>
          <w:ilvl w:val="0"/>
          <w:numId w:val="2"/>
        </w:numPr>
        <w:shd w:val="clear" w:color="auto" w:fill="FFFFFF"/>
        <w:tabs>
          <w:tab w:val="left" w:pos="-3402"/>
        </w:tabs>
        <w:ind w:right="5" w:firstLine="658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Проводить взаимные консультации (переговоры) по вопросам выполнения и текущего финансирования региональных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й, совершенствования ведомственной нормативной правовой базы и по другим социально значимым вопросам.</w:t>
      </w:r>
    </w:p>
    <w:p w:rsidR="00117867" w:rsidRPr="00E027C1" w:rsidRDefault="00117867" w:rsidP="00117867">
      <w:pPr>
        <w:numPr>
          <w:ilvl w:val="0"/>
          <w:numId w:val="2"/>
        </w:numPr>
        <w:shd w:val="clear" w:color="auto" w:fill="FFFFFF"/>
        <w:tabs>
          <w:tab w:val="left" w:pos="1354"/>
        </w:tabs>
        <w:ind w:right="5" w:firstLine="658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Содействовать реализации принципа государственно-общественного управления образованием на региональном уровне и в самих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ях.</w:t>
      </w:r>
    </w:p>
    <w:p w:rsidR="00117867" w:rsidRPr="00E027C1" w:rsidRDefault="00117867" w:rsidP="00117867">
      <w:pPr>
        <w:numPr>
          <w:ilvl w:val="0"/>
          <w:numId w:val="2"/>
        </w:numPr>
        <w:shd w:val="clear" w:color="auto" w:fill="FFFFFF"/>
        <w:tabs>
          <w:tab w:val="left" w:pos="1354"/>
        </w:tabs>
        <w:ind w:firstLine="658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117867" w:rsidRPr="00E027C1" w:rsidRDefault="00117867" w:rsidP="00117867">
      <w:pPr>
        <w:shd w:val="clear" w:color="auto" w:fill="FFFFFF"/>
        <w:tabs>
          <w:tab w:val="left" w:pos="1421"/>
        </w:tabs>
        <w:ind w:left="5" w:right="10" w:firstLine="653"/>
        <w:jc w:val="both"/>
      </w:pPr>
      <w:r w:rsidRPr="00E027C1">
        <w:rPr>
          <w:sz w:val="26"/>
          <w:szCs w:val="26"/>
        </w:rPr>
        <w:t>2.1.9.</w:t>
      </w:r>
      <w:r w:rsidRPr="00E027C1">
        <w:rPr>
          <w:sz w:val="26"/>
          <w:szCs w:val="26"/>
        </w:rPr>
        <w:tab/>
        <w:t xml:space="preserve">Содействовать осуществлению в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ях в случаях, предусмотренных законодательством Российской Федерации и Магаданской области, установления либо изменения условий труда и иных социально-экономических условий по согласованию с соответствующим выборным профсоюзным органом.</w:t>
      </w:r>
    </w:p>
    <w:p w:rsidR="00117867" w:rsidRPr="00E027C1" w:rsidRDefault="00117867" w:rsidP="00117867">
      <w:pPr>
        <w:shd w:val="clear" w:color="auto" w:fill="FFFFFF"/>
        <w:tabs>
          <w:tab w:val="left" w:pos="1550"/>
        </w:tabs>
        <w:ind w:left="5" w:right="5" w:firstLine="653"/>
        <w:jc w:val="both"/>
      </w:pPr>
      <w:r w:rsidRPr="00E027C1">
        <w:rPr>
          <w:sz w:val="26"/>
          <w:szCs w:val="26"/>
        </w:rPr>
        <w:t>2.1.10.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117867" w:rsidRPr="00E027C1" w:rsidRDefault="00117867" w:rsidP="00117867">
      <w:pPr>
        <w:shd w:val="clear" w:color="auto" w:fill="FFFFFF"/>
        <w:ind w:right="10" w:firstLine="709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 Министерство</w:t>
      </w:r>
      <w:r w:rsidRPr="00E027C1">
        <w:rPr>
          <w:sz w:val="26"/>
          <w:szCs w:val="26"/>
        </w:rPr>
        <w:t xml:space="preserve"> образования обязуется: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27C1">
        <w:rPr>
          <w:sz w:val="26"/>
          <w:szCs w:val="26"/>
        </w:rPr>
        <w:t xml:space="preserve">2.2.1. В случаях, предусмотренных нормативными правовыми актами Российской Федерации и Магаданской области, вышестоящими Соглашениями, осуществлять установление либо изменения условий труда и иных социально-экономических гарантий работников 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 xml:space="preserve">ях только по предварительному согласованию с соответствующим выборным профсоюзным органом. </w:t>
      </w:r>
    </w:p>
    <w:p w:rsidR="00117867" w:rsidRPr="000F42E2" w:rsidRDefault="00117867" w:rsidP="00117867">
      <w:pPr>
        <w:shd w:val="clear" w:color="auto" w:fill="FFFFFF"/>
        <w:ind w:right="10" w:firstLine="709"/>
        <w:jc w:val="both"/>
      </w:pPr>
      <w:r w:rsidRPr="00E027C1">
        <w:rPr>
          <w:sz w:val="26"/>
          <w:szCs w:val="26"/>
        </w:rPr>
        <w:t xml:space="preserve">2.2.2. Осуществлять урегулирование возникающих разногласий в ходе коллективных переговоров в порядке, установленном трудовым </w:t>
      </w:r>
      <w:r w:rsidRPr="000F42E2">
        <w:rPr>
          <w:sz w:val="26"/>
          <w:szCs w:val="26"/>
        </w:rPr>
        <w:t>законодательством.</w:t>
      </w:r>
    </w:p>
    <w:p w:rsidR="00117867" w:rsidRPr="000F42E2" w:rsidRDefault="00117867" w:rsidP="00117867">
      <w:pPr>
        <w:shd w:val="clear" w:color="auto" w:fill="FFFFFF"/>
        <w:tabs>
          <w:tab w:val="left" w:pos="1800"/>
        </w:tabs>
        <w:ind w:firstLine="709"/>
        <w:jc w:val="both"/>
      </w:pPr>
      <w:r w:rsidRPr="000F42E2">
        <w:rPr>
          <w:sz w:val="26"/>
          <w:szCs w:val="26"/>
        </w:rPr>
        <w:t xml:space="preserve">2.2.3. При внесении на рассмотрение губернатору Магаданской области,  Правительству Магаданской области проектов нормативных правовых актов, а также при принятии локальных актов, утверждаемых приказами Министерства </w:t>
      </w:r>
      <w:r w:rsidRPr="000F42E2">
        <w:rPr>
          <w:sz w:val="26"/>
          <w:szCs w:val="26"/>
        </w:rPr>
        <w:lastRenderedPageBreak/>
        <w:t xml:space="preserve">образования, </w:t>
      </w:r>
      <w:r w:rsidRPr="006A4FCC">
        <w:rPr>
          <w:sz w:val="26"/>
          <w:szCs w:val="26"/>
        </w:rPr>
        <w:t xml:space="preserve">затрагивающих </w:t>
      </w:r>
      <w:r w:rsidR="000F42E2" w:rsidRPr="006A4FCC">
        <w:rPr>
          <w:sz w:val="26"/>
          <w:szCs w:val="26"/>
        </w:rPr>
        <w:t>вопросы оплаты труда работников</w:t>
      </w:r>
      <w:r w:rsidRPr="000F42E2">
        <w:rPr>
          <w:sz w:val="26"/>
          <w:szCs w:val="26"/>
        </w:rPr>
        <w:t>, заблаговременно информировать о них Профсоюз, учитывать его мнение и положения настоящего Соглашения.</w:t>
      </w:r>
    </w:p>
    <w:p w:rsidR="00117867" w:rsidRPr="00E027C1" w:rsidRDefault="00117867" w:rsidP="00117867">
      <w:pPr>
        <w:shd w:val="clear" w:color="auto" w:fill="FFFFFF"/>
        <w:tabs>
          <w:tab w:val="left" w:pos="1800"/>
        </w:tabs>
        <w:ind w:right="10" w:firstLine="709"/>
        <w:jc w:val="both"/>
      </w:pPr>
      <w:r w:rsidRPr="000F42E2">
        <w:rPr>
          <w:sz w:val="26"/>
          <w:szCs w:val="26"/>
        </w:rPr>
        <w:t>2.2.4. Обеспечивать право участия представителей работников организации в работе органов управления</w:t>
      </w:r>
      <w:r w:rsidRPr="00E027C1">
        <w:rPr>
          <w:sz w:val="26"/>
          <w:szCs w:val="26"/>
        </w:rPr>
        <w:t xml:space="preserve"> (попечительский, наблюдательный, управляющий советы и др.), в том числе по вопросам разработки и утверждения локальных актов, содержащих нормы трудового права, затрагивающих интересы работников, а также относящихся</w:t>
      </w:r>
      <w:r>
        <w:rPr>
          <w:sz w:val="26"/>
          <w:szCs w:val="26"/>
        </w:rPr>
        <w:t xml:space="preserve"> к деятельности образовательной</w:t>
      </w:r>
      <w:r w:rsidR="006A4FCC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E027C1">
        <w:rPr>
          <w:sz w:val="26"/>
          <w:szCs w:val="26"/>
        </w:rPr>
        <w:t xml:space="preserve"> в целом.</w:t>
      </w:r>
    </w:p>
    <w:p w:rsidR="00117867" w:rsidRPr="00E027C1" w:rsidRDefault="00117867" w:rsidP="00117867">
      <w:pPr>
        <w:shd w:val="clear" w:color="auto" w:fill="FFFFFF"/>
        <w:ind w:right="14" w:firstLine="709"/>
        <w:jc w:val="both"/>
      </w:pPr>
      <w:r w:rsidRPr="00E027C1">
        <w:rPr>
          <w:sz w:val="26"/>
          <w:szCs w:val="26"/>
        </w:rPr>
        <w:t>2.3. Стороны согласились регулярно освещать в средствах массовой информации промежуточные и итоговые результаты выполнения настоящего Соглашения.</w:t>
      </w:r>
    </w:p>
    <w:p w:rsidR="00117867" w:rsidRPr="00E027C1" w:rsidRDefault="00117867" w:rsidP="00117867">
      <w:pPr>
        <w:shd w:val="clear" w:color="auto" w:fill="FFFFFF"/>
        <w:spacing w:before="307"/>
        <w:ind w:left="3158"/>
      </w:pPr>
      <w:r w:rsidRPr="00E027C1">
        <w:rPr>
          <w:b/>
          <w:bCs/>
          <w:sz w:val="26"/>
          <w:szCs w:val="26"/>
          <w:lang w:val="en-US"/>
        </w:rPr>
        <w:t>III</w:t>
      </w:r>
      <w:r w:rsidRPr="00E027C1">
        <w:rPr>
          <w:b/>
          <w:bCs/>
          <w:sz w:val="26"/>
          <w:szCs w:val="26"/>
        </w:rPr>
        <w:t>. ТРУДОВЫЕ ОТНОШЕНИЯ</w:t>
      </w:r>
    </w:p>
    <w:p w:rsidR="00117867" w:rsidRPr="00D47F39" w:rsidRDefault="00117867" w:rsidP="00117867">
      <w:pPr>
        <w:shd w:val="clear" w:color="auto" w:fill="FFFFFF"/>
        <w:tabs>
          <w:tab w:val="left" w:pos="1714"/>
        </w:tabs>
        <w:spacing w:before="293"/>
        <w:ind w:right="14" w:firstLine="709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3.1. Стороны при регулировании трудовых отношений исходят из следующих положений.</w:t>
      </w:r>
    </w:p>
    <w:p w:rsidR="00117867" w:rsidRPr="00D47F39" w:rsidRDefault="00117867" w:rsidP="00117867">
      <w:pPr>
        <w:shd w:val="clear" w:color="auto" w:fill="FFFFFF"/>
        <w:tabs>
          <w:tab w:val="left" w:pos="1906"/>
        </w:tabs>
        <w:ind w:right="14" w:firstLine="709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3.1.1. Трудовой договор с работниками образовательных  организаций заключается на неопределенный срок, в письменной форме.</w:t>
      </w:r>
    </w:p>
    <w:p w:rsidR="00117867" w:rsidRPr="00D47F39" w:rsidRDefault="00117867" w:rsidP="00117867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законодательством.</w:t>
      </w:r>
    </w:p>
    <w:p w:rsidR="00117867" w:rsidRPr="00D47F39" w:rsidRDefault="00117867" w:rsidP="00117867">
      <w:pPr>
        <w:shd w:val="clear" w:color="auto" w:fill="FFFFFF"/>
        <w:tabs>
          <w:tab w:val="left" w:pos="1838"/>
        </w:tabs>
        <w:ind w:right="14" w:firstLine="709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3.1.2. С руководителями образовательных организаций трудовой договор заключается на неопределенный срок или срок, определенный соглашением сторон трудового договора.</w:t>
      </w:r>
    </w:p>
    <w:p w:rsidR="00117867" w:rsidRPr="000F42E2" w:rsidRDefault="00117867" w:rsidP="00117867">
      <w:pPr>
        <w:shd w:val="clear" w:color="auto" w:fill="FFFFFF"/>
        <w:tabs>
          <w:tab w:val="left" w:pos="1949"/>
        </w:tabs>
        <w:ind w:right="10" w:firstLine="709"/>
        <w:jc w:val="both"/>
        <w:rPr>
          <w:sz w:val="28"/>
          <w:szCs w:val="28"/>
        </w:rPr>
      </w:pPr>
      <w:r w:rsidRPr="000F42E2">
        <w:rPr>
          <w:sz w:val="28"/>
          <w:szCs w:val="28"/>
        </w:rPr>
        <w:t>3.1.3. Работодатель обязан при заключении трудового договора с работником ознакомить его под роспись с уставом образовательной  организации, настоящим Соглашением, коллективным договором, правилами внутреннего трудового распорядка и иными локальными актами, утвержденными приказами образовательной организации и относящимися к трудовой функции работника.</w:t>
      </w:r>
    </w:p>
    <w:p w:rsidR="00117867" w:rsidRPr="00D47F39" w:rsidRDefault="00117867" w:rsidP="00117867">
      <w:pPr>
        <w:shd w:val="clear" w:color="auto" w:fill="FFFFFF"/>
        <w:tabs>
          <w:tab w:val="left" w:pos="1714"/>
        </w:tabs>
        <w:ind w:right="14" w:firstLine="709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3.2. Содержание трудового договора, порядок его заключения и расторжения определяются в соответствии с Трудовым кодексом Российской Федерации и иными федеральными законами.</w:t>
      </w:r>
    </w:p>
    <w:p w:rsidR="006F2A6A" w:rsidRPr="00D47F39" w:rsidRDefault="006F2A6A" w:rsidP="006F2A6A">
      <w:pPr>
        <w:shd w:val="clear" w:color="auto" w:fill="FFFFFF"/>
        <w:ind w:right="10" w:firstLine="662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настоящего Соглашения, коллективного договора, устава и иных локальных актов образовательной организации.</w:t>
      </w:r>
    </w:p>
    <w:p w:rsidR="006F2A6A" w:rsidRPr="00D47F39" w:rsidRDefault="006F2A6A" w:rsidP="006F2A6A">
      <w:pPr>
        <w:shd w:val="clear" w:color="auto" w:fill="FFFFFF"/>
        <w:ind w:right="5" w:firstLine="667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</w:t>
      </w:r>
    </w:p>
    <w:p w:rsidR="006F2A6A" w:rsidRPr="00D47F39" w:rsidRDefault="006F2A6A" w:rsidP="006F2A6A">
      <w:pPr>
        <w:shd w:val="clear" w:color="auto" w:fill="FFFFFF"/>
        <w:ind w:left="672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3.3. Стороны договорились о нижеследующем.</w:t>
      </w:r>
    </w:p>
    <w:p w:rsidR="006F2A6A" w:rsidRPr="00D47F39" w:rsidRDefault="006F2A6A" w:rsidP="006F2A6A">
      <w:pPr>
        <w:shd w:val="clear" w:color="auto" w:fill="FFFFFF"/>
        <w:tabs>
          <w:tab w:val="left" w:pos="1546"/>
        </w:tabs>
        <w:ind w:firstLine="672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3.3.1.</w:t>
      </w:r>
      <w:r w:rsidRPr="00D47F39">
        <w:rPr>
          <w:sz w:val="28"/>
          <w:szCs w:val="28"/>
        </w:rPr>
        <w:tab/>
        <w:t xml:space="preserve"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</w:t>
      </w:r>
      <w:r w:rsidRPr="00D47F39">
        <w:rPr>
          <w:sz w:val="28"/>
          <w:szCs w:val="28"/>
        </w:rPr>
        <w:lastRenderedPageBreak/>
        <w:t>причины), условия трудового договора, определенные его сторонами,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6F2A6A" w:rsidRPr="000F42E2" w:rsidRDefault="006F2A6A" w:rsidP="006F2A6A">
      <w:pPr>
        <w:shd w:val="clear" w:color="auto" w:fill="FFFFFF"/>
        <w:ind w:firstLine="672"/>
        <w:jc w:val="both"/>
        <w:rPr>
          <w:sz w:val="28"/>
          <w:szCs w:val="28"/>
        </w:rPr>
      </w:pPr>
      <w:r w:rsidRPr="00D47F39">
        <w:rPr>
          <w:sz w:val="28"/>
          <w:szCs w:val="28"/>
        </w:rPr>
        <w:t xml:space="preserve">О предстоящих изменениях условий трудового договора, определенных его сторонами, а также о причинах, вызвавших необходимость таких изменений, работодатель обязан уведомить работника в письменной </w:t>
      </w:r>
      <w:r w:rsidRPr="000F42E2">
        <w:rPr>
          <w:sz w:val="28"/>
          <w:szCs w:val="28"/>
        </w:rPr>
        <w:t>форме не позднее, чем за два месяца.</w:t>
      </w:r>
    </w:p>
    <w:p w:rsidR="006F2A6A" w:rsidRPr="000F42E2" w:rsidRDefault="006F2A6A" w:rsidP="006F2A6A">
      <w:pPr>
        <w:shd w:val="clear" w:color="auto" w:fill="FFFFFF"/>
        <w:ind w:right="10" w:firstLine="667"/>
        <w:jc w:val="both"/>
        <w:rPr>
          <w:sz w:val="28"/>
          <w:szCs w:val="28"/>
        </w:rPr>
      </w:pPr>
      <w:r w:rsidRPr="000F42E2">
        <w:rPr>
          <w:sz w:val="28"/>
          <w:szCs w:val="28"/>
        </w:rPr>
        <w:t>Если работник не согласен работать в новых условиях, то трудов</w:t>
      </w:r>
      <w:r w:rsidR="000F42E2" w:rsidRPr="000F42E2">
        <w:rPr>
          <w:sz w:val="28"/>
          <w:szCs w:val="28"/>
        </w:rPr>
        <w:t>ые отношения прекращаются</w:t>
      </w:r>
      <w:r w:rsidRPr="000F42E2">
        <w:rPr>
          <w:sz w:val="28"/>
          <w:szCs w:val="28"/>
        </w:rPr>
        <w:t xml:space="preserve"> в соответствии с</w:t>
      </w:r>
      <w:r w:rsidR="000F42E2" w:rsidRPr="000F42E2">
        <w:rPr>
          <w:sz w:val="28"/>
          <w:szCs w:val="28"/>
        </w:rPr>
        <w:t xml:space="preserve">о статьей 74 </w:t>
      </w:r>
      <w:r w:rsidRPr="000F42E2">
        <w:rPr>
          <w:sz w:val="28"/>
          <w:szCs w:val="28"/>
        </w:rPr>
        <w:t>Трудового Кодекса. При этом работнику предоставляются соответствующие гарантии и компенсации, закрепленные нормами Трудового Кодекса.</w:t>
      </w:r>
    </w:p>
    <w:p w:rsidR="006F2A6A" w:rsidRPr="00D47F39" w:rsidRDefault="006F2A6A" w:rsidP="006F2A6A">
      <w:pPr>
        <w:shd w:val="clear" w:color="auto" w:fill="FFFFFF"/>
        <w:ind w:right="10" w:firstLine="658"/>
        <w:jc w:val="both"/>
        <w:rPr>
          <w:sz w:val="28"/>
          <w:szCs w:val="28"/>
        </w:rPr>
      </w:pPr>
      <w:r w:rsidRPr="000F42E2">
        <w:rPr>
          <w:sz w:val="28"/>
          <w:szCs w:val="28"/>
        </w:rPr>
        <w:t>Изменения условий трудового договора, определенных его сторонами, вводимые в соответствии с настоящей статьей, не должны ухудшать положение работника по сравнению с установленным</w:t>
      </w:r>
      <w:r w:rsidR="00A363F8" w:rsidRPr="000F42E2">
        <w:rPr>
          <w:sz w:val="28"/>
          <w:szCs w:val="28"/>
        </w:rPr>
        <w:t>и</w:t>
      </w:r>
      <w:r w:rsidRPr="00D47F39">
        <w:rPr>
          <w:sz w:val="28"/>
          <w:szCs w:val="28"/>
        </w:rPr>
        <w:t xml:space="preserve"> коллективным договором, соглашениями.</w:t>
      </w:r>
    </w:p>
    <w:p w:rsidR="006F2A6A" w:rsidRPr="00D47F39" w:rsidRDefault="006F2A6A" w:rsidP="006F2A6A">
      <w:pPr>
        <w:numPr>
          <w:ilvl w:val="0"/>
          <w:numId w:val="4"/>
        </w:numPr>
        <w:shd w:val="clear" w:color="auto" w:fill="FFFFFF"/>
        <w:tabs>
          <w:tab w:val="left" w:pos="1546"/>
        </w:tabs>
        <w:ind w:right="5" w:firstLine="672"/>
        <w:jc w:val="both"/>
        <w:rPr>
          <w:sz w:val="28"/>
          <w:szCs w:val="28"/>
        </w:rPr>
      </w:pPr>
      <w:r w:rsidRPr="00D47F39">
        <w:rPr>
          <w:sz w:val="28"/>
          <w:szCs w:val="28"/>
        </w:rPr>
        <w:t>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расторжении трудового договора</w:t>
      </w:r>
      <w:r w:rsidR="00A363F8" w:rsidRPr="00D47F39">
        <w:rPr>
          <w:sz w:val="28"/>
          <w:szCs w:val="28"/>
        </w:rPr>
        <w:t>,</w:t>
      </w:r>
      <w:r w:rsidRPr="00D47F39">
        <w:rPr>
          <w:sz w:val="28"/>
          <w:szCs w:val="28"/>
        </w:rPr>
        <w:t xml:space="preserve"> в связи с сокращением численности или штата работников, совмещающих работу с обучением в образовательных организациях профессионального образования, независимо от того, за чей счет они обучаются.</w:t>
      </w:r>
    </w:p>
    <w:p w:rsidR="006F2A6A" w:rsidRPr="00D47F39" w:rsidRDefault="006F2A6A" w:rsidP="006F2A6A">
      <w:pPr>
        <w:numPr>
          <w:ilvl w:val="0"/>
          <w:numId w:val="4"/>
        </w:numPr>
        <w:shd w:val="clear" w:color="auto" w:fill="FFFFFF"/>
        <w:tabs>
          <w:tab w:val="left" w:pos="1546"/>
        </w:tabs>
        <w:ind w:right="10" w:firstLine="672"/>
        <w:jc w:val="both"/>
        <w:rPr>
          <w:sz w:val="28"/>
          <w:szCs w:val="28"/>
        </w:rPr>
      </w:pPr>
      <w:r w:rsidRPr="00D47F39">
        <w:rPr>
          <w:sz w:val="28"/>
          <w:szCs w:val="28"/>
        </w:rPr>
        <w:t xml:space="preserve"> Министерство образования принимает меры к недопущению заключения срочных трудовых договоров с работниками, оплата труда которых осуществляется за счет средств, поступающих от приносящей доход деятельности, за исключением случаев привлечения их для выполнения работ, связанных с временным расширением объема оказываемых образовательной организаци</w:t>
      </w:r>
      <w:r w:rsidR="00A363F8" w:rsidRPr="00D47F39">
        <w:rPr>
          <w:sz w:val="28"/>
          <w:szCs w:val="28"/>
        </w:rPr>
        <w:t>ей</w:t>
      </w:r>
      <w:r w:rsidRPr="00D47F39">
        <w:rPr>
          <w:sz w:val="28"/>
          <w:szCs w:val="28"/>
        </w:rPr>
        <w:t xml:space="preserve"> услуг, и в других случаях, предусмотренных трудовым законодательством.</w:t>
      </w:r>
    </w:p>
    <w:p w:rsidR="00AF5A01" w:rsidRPr="00E027C1" w:rsidRDefault="00AF5A01" w:rsidP="00AF5A01">
      <w:pPr>
        <w:shd w:val="clear" w:color="auto" w:fill="FFFFFF"/>
        <w:spacing w:before="302"/>
        <w:ind w:left="14"/>
        <w:jc w:val="center"/>
      </w:pPr>
      <w:r w:rsidRPr="00E027C1">
        <w:rPr>
          <w:b/>
          <w:bCs/>
          <w:sz w:val="26"/>
          <w:szCs w:val="26"/>
          <w:lang w:val="en-US"/>
        </w:rPr>
        <w:t>IV</w:t>
      </w:r>
      <w:r w:rsidRPr="00E027C1">
        <w:rPr>
          <w:b/>
          <w:bCs/>
          <w:sz w:val="26"/>
          <w:szCs w:val="26"/>
        </w:rPr>
        <w:t>. ОПЛАТА ТРУДА. НОРМЫ ТРУДА</w:t>
      </w:r>
    </w:p>
    <w:p w:rsidR="00D47F39" w:rsidRDefault="00D47F39" w:rsidP="00AF5A01">
      <w:pPr>
        <w:ind w:left="709"/>
        <w:jc w:val="both"/>
        <w:outlineLvl w:val="0"/>
        <w:rPr>
          <w:sz w:val="28"/>
          <w:szCs w:val="28"/>
        </w:rPr>
      </w:pPr>
    </w:p>
    <w:p w:rsidR="00AF5A01" w:rsidRPr="00844026" w:rsidRDefault="00AF5A01" w:rsidP="00BA5FD4">
      <w:pPr>
        <w:ind w:firstLine="709"/>
        <w:jc w:val="both"/>
        <w:outlineLvl w:val="0"/>
        <w:rPr>
          <w:b/>
          <w:sz w:val="28"/>
          <w:szCs w:val="28"/>
        </w:rPr>
      </w:pPr>
      <w:r w:rsidRPr="00844026">
        <w:rPr>
          <w:sz w:val="28"/>
          <w:szCs w:val="28"/>
        </w:rPr>
        <w:t xml:space="preserve">4.1. При регулировании оплаты труда </w:t>
      </w:r>
      <w:r w:rsidRPr="000F42E2">
        <w:rPr>
          <w:sz w:val="28"/>
          <w:szCs w:val="28"/>
        </w:rPr>
        <w:t>министерство</w:t>
      </w:r>
      <w:r w:rsidR="00037DAF" w:rsidRPr="000F42E2">
        <w:rPr>
          <w:sz w:val="28"/>
          <w:szCs w:val="28"/>
        </w:rPr>
        <w:t xml:space="preserve"> образования</w:t>
      </w:r>
      <w:r w:rsidRPr="00844026">
        <w:rPr>
          <w:sz w:val="28"/>
          <w:szCs w:val="28"/>
        </w:rPr>
        <w:t xml:space="preserve"> и Профсоюз исходят из </w:t>
      </w:r>
      <w:r>
        <w:rPr>
          <w:sz w:val="28"/>
          <w:szCs w:val="28"/>
        </w:rPr>
        <w:t>следующего.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Формирование систем оплаты труда работников образовательных организаций включа</w:t>
      </w:r>
      <w:r w:rsidR="00816DDC">
        <w:rPr>
          <w:sz w:val="28"/>
          <w:szCs w:val="28"/>
        </w:rPr>
        <w:t>ю</w:t>
      </w:r>
      <w:r w:rsidR="00A363F8">
        <w:rPr>
          <w:sz w:val="28"/>
          <w:szCs w:val="28"/>
        </w:rPr>
        <w:t>т</w:t>
      </w:r>
      <w:r w:rsidR="00816DDC">
        <w:rPr>
          <w:sz w:val="28"/>
          <w:szCs w:val="28"/>
        </w:rPr>
        <w:t>,</w:t>
      </w:r>
      <w:r w:rsidRPr="000B2BFB">
        <w:rPr>
          <w:sz w:val="28"/>
          <w:szCs w:val="28"/>
        </w:rPr>
        <w:t xml:space="preserve"> размеры окладов (должностных окладов), ставок заработной платы, устанавливаемых по квалификационным уровням профессиональных квалификационных групп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работы, а также размеры выплат компенсационного и стимулирующего характера</w:t>
      </w:r>
      <w:r w:rsidR="00816DDC">
        <w:rPr>
          <w:sz w:val="28"/>
          <w:szCs w:val="28"/>
        </w:rPr>
        <w:t xml:space="preserve">, </w:t>
      </w:r>
      <w:r w:rsidRPr="000B2BFB">
        <w:rPr>
          <w:sz w:val="28"/>
          <w:szCs w:val="28"/>
        </w:rPr>
        <w:t xml:space="preserve"> осуществляется с учетом: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 xml:space="preserve">- обеспечения зависимости заработной платы каждого работника от его квалификации, сложности выполняемой работы, количества и качества </w:t>
      </w:r>
      <w:r w:rsidRPr="000B2BFB">
        <w:rPr>
          <w:sz w:val="28"/>
          <w:szCs w:val="28"/>
        </w:rPr>
        <w:lastRenderedPageBreak/>
        <w:t>затраченного труда без ограничения ее максимальным размером;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- обеспечения работодателем  равной  оплаты 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- обеспечения повышения уровня реального содержания заработной платы работников образовательных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 xml:space="preserve">- </w:t>
      </w:r>
      <w:r w:rsidRPr="00690860">
        <w:rPr>
          <w:sz w:val="28"/>
          <w:szCs w:val="28"/>
        </w:rPr>
        <w:t>порядка аттестации работников образовательных организаций, устанавливаемого в соответствии с законодательством Российской Федерации</w:t>
      </w:r>
      <w:r w:rsidR="00BA5FD4">
        <w:rPr>
          <w:sz w:val="28"/>
          <w:szCs w:val="28"/>
        </w:rPr>
        <w:t>;</w:t>
      </w:r>
    </w:p>
    <w:p w:rsidR="00AF5A01" w:rsidRPr="000B2BFB" w:rsidRDefault="00AF5A01" w:rsidP="00AF5A01">
      <w:pPr>
        <w:ind w:left="709"/>
        <w:jc w:val="both"/>
        <w:rPr>
          <w:sz w:val="28"/>
          <w:szCs w:val="28"/>
        </w:rPr>
      </w:pPr>
      <w:r w:rsidRPr="00BA5FD4">
        <w:rPr>
          <w:sz w:val="28"/>
          <w:szCs w:val="28"/>
        </w:rPr>
        <w:t>- мнения выборного органа профсоюзной организации;</w:t>
      </w:r>
    </w:p>
    <w:p w:rsidR="00AF5A01" w:rsidRPr="000B2BFB" w:rsidRDefault="00AF5A01" w:rsidP="00AF5A01">
      <w:pPr>
        <w:ind w:firstLine="567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- создания условий для оплаты труда работников в зависимости от их личного участия в эффективном функционировании образовательной организации;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Федерации).</w:t>
      </w:r>
    </w:p>
    <w:p w:rsidR="00AF5A01" w:rsidRPr="00761CBD" w:rsidRDefault="00AF5A01" w:rsidP="00AF5A01">
      <w:pPr>
        <w:ind w:left="720"/>
        <w:jc w:val="both"/>
        <w:rPr>
          <w:sz w:val="28"/>
          <w:szCs w:val="28"/>
        </w:rPr>
      </w:pPr>
      <w:r w:rsidRPr="000B2BFB">
        <w:rPr>
          <w:color w:val="000000"/>
          <w:sz w:val="28"/>
          <w:szCs w:val="28"/>
        </w:rPr>
        <w:t>4.</w:t>
      </w:r>
      <w:r w:rsidRPr="00761CBD">
        <w:rPr>
          <w:sz w:val="28"/>
          <w:szCs w:val="28"/>
        </w:rPr>
        <w:t>2. Стороны пришли к соглашению:</w:t>
      </w:r>
    </w:p>
    <w:p w:rsidR="00AF5A01" w:rsidRPr="00761CBD" w:rsidRDefault="00AF5A01" w:rsidP="00AF5A01">
      <w:pPr>
        <w:ind w:firstLine="720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4.2.1. Тарифные ставки (оклады) работников образовательных организаций устанавливаются в соответствии с Новой системой оплаты труда и не могут быть менее, чем ранее предусмотренные по аналогичным разрядам Единой тарифной сетки по оплате труда работников образовательных организаций.</w:t>
      </w:r>
    </w:p>
    <w:p w:rsidR="00AF5A01" w:rsidRPr="000B2BFB" w:rsidRDefault="00AF5A01" w:rsidP="00AF5A01">
      <w:pPr>
        <w:ind w:firstLine="720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4.2.2. Система оплаты</w:t>
      </w:r>
      <w:r w:rsidR="00690860" w:rsidRPr="00761CBD">
        <w:rPr>
          <w:sz w:val="28"/>
          <w:szCs w:val="28"/>
        </w:rPr>
        <w:t xml:space="preserve">  труда</w:t>
      </w:r>
      <w:r w:rsidRPr="00761CBD">
        <w:rPr>
          <w:sz w:val="28"/>
          <w:szCs w:val="28"/>
        </w:rPr>
        <w:t>, условия оплаты труда, размеры доплат, надбавок</w:t>
      </w:r>
      <w:r w:rsidRPr="000B2BFB">
        <w:rPr>
          <w:sz w:val="28"/>
          <w:szCs w:val="28"/>
        </w:rPr>
        <w:t>, премий и других выплат стимулирующего и компенсационного характера</w:t>
      </w:r>
      <w:r w:rsidR="00690860">
        <w:rPr>
          <w:sz w:val="28"/>
          <w:szCs w:val="28"/>
        </w:rPr>
        <w:t>,</w:t>
      </w:r>
      <w:r w:rsidRPr="000B2BFB">
        <w:rPr>
          <w:sz w:val="28"/>
          <w:szCs w:val="28"/>
        </w:rPr>
        <w:t xml:space="preserve"> устанавливаются в образовательных организациях коллективными договорами, </w:t>
      </w:r>
      <w:r w:rsidR="00690860" w:rsidRPr="00BA5FD4">
        <w:rPr>
          <w:sz w:val="28"/>
          <w:szCs w:val="28"/>
        </w:rPr>
        <w:t xml:space="preserve">соглашениями, </w:t>
      </w:r>
      <w:r w:rsidRPr="00BA5FD4">
        <w:rPr>
          <w:sz w:val="28"/>
          <w:szCs w:val="28"/>
        </w:rPr>
        <w:t>локальными актами, в соответствии с законами и иными нормативными правовыми актами Российской Федерации, законами и нормативными правовыми актами Магаданской области</w:t>
      </w:r>
      <w:r w:rsidR="00690860" w:rsidRPr="00BA5FD4">
        <w:rPr>
          <w:sz w:val="28"/>
          <w:szCs w:val="28"/>
        </w:rPr>
        <w:t xml:space="preserve"> и мнения </w:t>
      </w:r>
      <w:r w:rsidR="00EB7824" w:rsidRPr="00BA5FD4">
        <w:rPr>
          <w:sz w:val="28"/>
          <w:szCs w:val="28"/>
        </w:rPr>
        <w:t xml:space="preserve">соответствующих </w:t>
      </w:r>
      <w:r w:rsidR="00690860" w:rsidRPr="00BA5FD4">
        <w:rPr>
          <w:sz w:val="28"/>
          <w:szCs w:val="28"/>
        </w:rPr>
        <w:t>профсоюзны</w:t>
      </w:r>
      <w:r w:rsidR="00EB7824" w:rsidRPr="00BA5FD4">
        <w:rPr>
          <w:sz w:val="28"/>
          <w:szCs w:val="28"/>
        </w:rPr>
        <w:t>х</w:t>
      </w:r>
      <w:r w:rsidR="00690860" w:rsidRPr="00BA5FD4">
        <w:rPr>
          <w:sz w:val="28"/>
          <w:szCs w:val="28"/>
        </w:rPr>
        <w:t xml:space="preserve"> орган</w:t>
      </w:r>
      <w:r w:rsidR="00EB7824" w:rsidRPr="00BA5FD4">
        <w:rPr>
          <w:sz w:val="28"/>
          <w:szCs w:val="28"/>
        </w:rPr>
        <w:t>ов.</w:t>
      </w:r>
    </w:p>
    <w:p w:rsidR="00AF5A01" w:rsidRPr="009644D8" w:rsidRDefault="00AF5A01" w:rsidP="00AF5A01">
      <w:pPr>
        <w:ind w:firstLine="709"/>
        <w:jc w:val="both"/>
        <w:rPr>
          <w:color w:val="000000"/>
          <w:sz w:val="28"/>
          <w:szCs w:val="28"/>
        </w:rPr>
      </w:pPr>
      <w:r w:rsidRPr="009644D8">
        <w:rPr>
          <w:color w:val="000000"/>
          <w:sz w:val="28"/>
          <w:szCs w:val="28"/>
        </w:rPr>
        <w:t>4.2.3. Совместно принимают упреждающие меры в целях недопущения нарушений в оплате труда.</w:t>
      </w:r>
    </w:p>
    <w:p w:rsidR="00AF5A01" w:rsidRPr="000B2BFB" w:rsidRDefault="00AF5A01" w:rsidP="00AF5A0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Pr="000B2BFB">
        <w:rPr>
          <w:sz w:val="28"/>
          <w:szCs w:val="28"/>
        </w:rPr>
        <w:t>. В целях снижения социальной напряженности в образовательных организациях прилагают</w:t>
      </w:r>
      <w:r w:rsidR="00EB7824">
        <w:rPr>
          <w:sz w:val="28"/>
          <w:szCs w:val="28"/>
        </w:rPr>
        <w:t xml:space="preserve"> с</w:t>
      </w:r>
      <w:r w:rsidRPr="000B2BFB">
        <w:rPr>
          <w:sz w:val="28"/>
          <w:szCs w:val="28"/>
        </w:rPr>
        <w:t xml:space="preserve">овместные усилия для обеспечения объективности </w:t>
      </w:r>
      <w:r w:rsidRPr="000B2BFB">
        <w:rPr>
          <w:sz w:val="28"/>
          <w:szCs w:val="28"/>
        </w:rPr>
        <w:lastRenderedPageBreak/>
        <w:t>и широкой гласности в вопросах, касающихся порядка установления оплаты труда и её размеров.</w:t>
      </w:r>
    </w:p>
    <w:p w:rsidR="00AF5A01" w:rsidRPr="000B2BFB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4.3. Стороны при регулировании вопросов обеспечения гарантий по оплате труда для отдельных категорий педагогических работников исходят из следующего:</w:t>
      </w:r>
    </w:p>
    <w:p w:rsidR="00AF5A01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 xml:space="preserve">4.3.1. Рекомендовать образовательным организациям не осуществлять в течение учебного года в образовательных организациях организационно-штатные мероприятия, которые могут повлечь высвобождение всех категорий педагогических работников до окончания учебного года по этим причинам. </w:t>
      </w:r>
    </w:p>
    <w:p w:rsidR="004A0715" w:rsidRPr="00761CBD" w:rsidRDefault="004A0715" w:rsidP="004A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844026">
        <w:rPr>
          <w:sz w:val="28"/>
          <w:szCs w:val="28"/>
        </w:rPr>
        <w:t>В случае уменьшения учителям общеобразовательных учреждений в течение учебного года учебной нагрузки</w:t>
      </w:r>
      <w:r w:rsidR="00816DDC">
        <w:rPr>
          <w:sz w:val="28"/>
          <w:szCs w:val="28"/>
        </w:rPr>
        <w:t>,</w:t>
      </w:r>
      <w:r w:rsidRPr="00844026">
        <w:rPr>
          <w:sz w:val="28"/>
          <w:szCs w:val="28"/>
        </w:rPr>
        <w:t xml:space="preserve"> по не зависящим от них причинам</w:t>
      </w:r>
      <w:r w:rsidR="00816DDC">
        <w:rPr>
          <w:sz w:val="28"/>
          <w:szCs w:val="28"/>
        </w:rPr>
        <w:t>,</w:t>
      </w:r>
      <w:r w:rsidRPr="00844026">
        <w:rPr>
          <w:sz w:val="28"/>
          <w:szCs w:val="28"/>
        </w:rPr>
        <w:t xml:space="preserve"> по сравнению с учебной нагрузкой, установленной на начало учебного года, трудовые отношения с указанными работниками с их согласия продолжаются, и за ними сохраняется до конца учебного года заработная плата в </w:t>
      </w:r>
      <w:r w:rsidRPr="00761CBD">
        <w:rPr>
          <w:sz w:val="28"/>
          <w:szCs w:val="28"/>
        </w:rPr>
        <w:t>порядке, предусмотренном Приказом Министерства образования и науки РФ от 22.12.2014г. №1601.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 xml:space="preserve">4.4. Министерство </w:t>
      </w:r>
      <w:r w:rsidR="00226619" w:rsidRPr="00761CBD">
        <w:rPr>
          <w:sz w:val="28"/>
          <w:szCs w:val="28"/>
        </w:rPr>
        <w:t xml:space="preserve">образования </w:t>
      </w:r>
      <w:r w:rsidRPr="00761CBD">
        <w:rPr>
          <w:sz w:val="28"/>
          <w:szCs w:val="28"/>
        </w:rPr>
        <w:t xml:space="preserve">обязуется: </w:t>
      </w:r>
    </w:p>
    <w:p w:rsidR="00AF5A01" w:rsidRPr="00EC0172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4.4.1.Приводить индикативный показатель соотношения средней заработной платы педагогических работников государственных и муниципальных образовательных организаций</w:t>
      </w:r>
      <w:r w:rsidRPr="000B2BFB">
        <w:rPr>
          <w:sz w:val="28"/>
          <w:szCs w:val="28"/>
        </w:rPr>
        <w:t xml:space="preserve"> в </w:t>
      </w:r>
      <w:r w:rsidRPr="00BA5FD4">
        <w:rPr>
          <w:sz w:val="28"/>
          <w:szCs w:val="28"/>
        </w:rPr>
        <w:t>соответстви</w:t>
      </w:r>
      <w:r w:rsidR="00D47F39" w:rsidRPr="00BA5FD4">
        <w:rPr>
          <w:sz w:val="28"/>
          <w:szCs w:val="28"/>
        </w:rPr>
        <w:t>е</w:t>
      </w:r>
      <w:r w:rsidRPr="00BA5FD4">
        <w:rPr>
          <w:sz w:val="28"/>
          <w:szCs w:val="28"/>
        </w:rPr>
        <w:t xml:space="preserve"> Примерным индикативным соотношени</w:t>
      </w:r>
      <w:r w:rsidR="00D47F39" w:rsidRPr="00BA5FD4">
        <w:rPr>
          <w:sz w:val="28"/>
          <w:szCs w:val="28"/>
        </w:rPr>
        <w:t>ям</w:t>
      </w:r>
      <w:r w:rsidRPr="00BA5FD4">
        <w:rPr>
          <w:sz w:val="28"/>
          <w:szCs w:val="28"/>
        </w:rPr>
        <w:t>,</w:t>
      </w:r>
      <w:r w:rsidR="00BA5FD4" w:rsidRPr="00BA5FD4">
        <w:rPr>
          <w:sz w:val="28"/>
          <w:szCs w:val="28"/>
        </w:rPr>
        <w:t xml:space="preserve"> утверж</w:t>
      </w:r>
      <w:r w:rsidR="00BA5FD4">
        <w:rPr>
          <w:sz w:val="28"/>
          <w:szCs w:val="28"/>
        </w:rPr>
        <w:t>денным</w:t>
      </w:r>
      <w:r w:rsidRPr="000B2BFB">
        <w:rPr>
          <w:sz w:val="28"/>
          <w:szCs w:val="28"/>
        </w:rPr>
        <w:t xml:space="preserve"> Распоряжением Правительства Российской Федерации от 26 ноября 2012 года </w:t>
      </w:r>
      <w:r w:rsidRPr="00EC0172">
        <w:rPr>
          <w:sz w:val="28"/>
          <w:szCs w:val="28"/>
        </w:rPr>
        <w:t>№ 2190-р «Об утверждении Программы поэтапного совершенствования систем</w:t>
      </w:r>
      <w:r w:rsidR="00EB7824" w:rsidRPr="00EC0172">
        <w:rPr>
          <w:sz w:val="28"/>
          <w:szCs w:val="28"/>
        </w:rPr>
        <w:t>ы</w:t>
      </w:r>
      <w:r w:rsidRPr="00EC0172">
        <w:rPr>
          <w:sz w:val="28"/>
          <w:szCs w:val="28"/>
        </w:rPr>
        <w:t xml:space="preserve"> оплаты труда в государственных (муниципальных) учреждениях на 2012 – 2018 годы».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EC0172">
        <w:rPr>
          <w:sz w:val="28"/>
          <w:szCs w:val="28"/>
        </w:rPr>
        <w:t xml:space="preserve">4.4.2.Обеспечить финансирование заработной платы, компенсационных </w:t>
      </w:r>
      <w:r w:rsidRPr="000B2BFB">
        <w:rPr>
          <w:sz w:val="28"/>
          <w:szCs w:val="28"/>
        </w:rPr>
        <w:t xml:space="preserve">и стимулирующих выплат работникам образовательных </w:t>
      </w:r>
      <w:r w:rsidRPr="00761CBD">
        <w:rPr>
          <w:sz w:val="28"/>
          <w:szCs w:val="28"/>
        </w:rPr>
        <w:t>организаций из областного бюджета 2 раза в месяц: с 5 по 10 число каждого месяца и с 20 по 25 число каждого месяца.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4.4.3. При формировании областного бюджета</w:t>
      </w:r>
      <w:r w:rsidR="008F361F" w:rsidRPr="00761CBD">
        <w:rPr>
          <w:sz w:val="28"/>
          <w:szCs w:val="28"/>
        </w:rPr>
        <w:t>,</w:t>
      </w:r>
      <w:r w:rsidRPr="00761CBD">
        <w:rPr>
          <w:sz w:val="28"/>
          <w:szCs w:val="28"/>
        </w:rPr>
        <w:t xml:space="preserve"> бюджетов </w:t>
      </w:r>
      <w:r w:rsidR="00EB7824" w:rsidRPr="00761CBD">
        <w:rPr>
          <w:sz w:val="28"/>
          <w:szCs w:val="28"/>
        </w:rPr>
        <w:t xml:space="preserve">города Магаданаи </w:t>
      </w:r>
      <w:r w:rsidRPr="00761CBD">
        <w:rPr>
          <w:sz w:val="28"/>
          <w:szCs w:val="28"/>
        </w:rPr>
        <w:t xml:space="preserve">районов Магаданской области учитывать затраты, связанные: 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 xml:space="preserve">- с проведением в образовательных организациях аттестации рабочих мест; 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0B2BFB">
        <w:rPr>
          <w:sz w:val="28"/>
          <w:szCs w:val="28"/>
        </w:rPr>
        <w:t>- с выплатами компенсационного характера (за работу во вредных условиях, за работу в ночное время, за работу в выходные и нерабочие праздничные дни и т.д.) в соответствии с законодательством Магаданской области.</w:t>
      </w:r>
    </w:p>
    <w:p w:rsidR="008F361F" w:rsidRDefault="008F361F" w:rsidP="00AF5A01">
      <w:pPr>
        <w:ind w:firstLine="709"/>
        <w:jc w:val="both"/>
        <w:rPr>
          <w:sz w:val="28"/>
          <w:szCs w:val="28"/>
        </w:rPr>
      </w:pPr>
      <w:r w:rsidRPr="00BA5FD4">
        <w:rPr>
          <w:color w:val="000000"/>
          <w:sz w:val="28"/>
          <w:szCs w:val="28"/>
        </w:rPr>
        <w:t xml:space="preserve">- </w:t>
      </w:r>
      <w:r w:rsidR="00F96E46" w:rsidRPr="00BA5FD4">
        <w:rPr>
          <w:color w:val="000000"/>
          <w:sz w:val="28"/>
          <w:szCs w:val="28"/>
        </w:rPr>
        <w:t xml:space="preserve">с выплатами </w:t>
      </w:r>
      <w:r w:rsidRPr="00BA5FD4">
        <w:rPr>
          <w:color w:val="000000"/>
          <w:sz w:val="28"/>
          <w:szCs w:val="28"/>
        </w:rPr>
        <w:t>дополнительны</w:t>
      </w:r>
      <w:r w:rsidR="00F96E46" w:rsidRPr="00BA5FD4">
        <w:rPr>
          <w:color w:val="000000"/>
          <w:sz w:val="28"/>
          <w:szCs w:val="28"/>
        </w:rPr>
        <w:t>х</w:t>
      </w:r>
      <w:r w:rsidRPr="00BA5FD4">
        <w:rPr>
          <w:color w:val="000000"/>
          <w:sz w:val="28"/>
          <w:szCs w:val="28"/>
        </w:rPr>
        <w:t xml:space="preserve"> мер социальной поддержки педагогическим работникам государственных и муниципальных образовательных организаций в соответствии со статьей 8 закона Магаданской области «Об образовании в Магаданской области» от 30.04.2014 года № 1749-ОЗ.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844026">
        <w:rPr>
          <w:sz w:val="28"/>
          <w:szCs w:val="28"/>
        </w:rPr>
        <w:t xml:space="preserve">. Своевременно производить индексацию и выплату заработной платы работникам </w:t>
      </w:r>
      <w:r w:rsidRPr="00761CBD">
        <w:rPr>
          <w:sz w:val="28"/>
          <w:szCs w:val="28"/>
        </w:rPr>
        <w:t>образовательных организаций. При формировании областного бюджета</w:t>
      </w:r>
      <w:r w:rsidR="001D0EF2" w:rsidRPr="00761CBD">
        <w:rPr>
          <w:sz w:val="28"/>
          <w:szCs w:val="28"/>
        </w:rPr>
        <w:t>,</w:t>
      </w:r>
      <w:r w:rsidRPr="00761CBD">
        <w:rPr>
          <w:sz w:val="28"/>
          <w:szCs w:val="28"/>
        </w:rPr>
        <w:t xml:space="preserve"> бюджетов районов Магаданской области</w:t>
      </w:r>
      <w:r w:rsidR="001D0EF2" w:rsidRPr="00761CBD">
        <w:rPr>
          <w:sz w:val="28"/>
          <w:szCs w:val="28"/>
        </w:rPr>
        <w:t xml:space="preserve"> и города </w:t>
      </w:r>
      <w:r w:rsidR="001D0EF2" w:rsidRPr="00761CBD">
        <w:rPr>
          <w:sz w:val="28"/>
          <w:szCs w:val="28"/>
        </w:rPr>
        <w:lastRenderedPageBreak/>
        <w:t>Магадана</w:t>
      </w:r>
      <w:r w:rsidRPr="00761CBD">
        <w:rPr>
          <w:sz w:val="28"/>
          <w:szCs w:val="28"/>
        </w:rPr>
        <w:t xml:space="preserve"> предусматривать расходы на повышение уровня оплаты труда работникам </w:t>
      </w:r>
      <w:r w:rsidR="008F361F" w:rsidRPr="00761CBD">
        <w:rPr>
          <w:sz w:val="28"/>
          <w:szCs w:val="28"/>
        </w:rPr>
        <w:t>системы образования</w:t>
      </w:r>
      <w:r w:rsidRPr="00761CBD">
        <w:rPr>
          <w:sz w:val="28"/>
          <w:szCs w:val="28"/>
        </w:rPr>
        <w:t xml:space="preserve"> в</w:t>
      </w:r>
      <w:r w:rsidRPr="00844026">
        <w:rPr>
          <w:sz w:val="28"/>
          <w:szCs w:val="28"/>
        </w:rPr>
        <w:t xml:space="preserve"> соответствии с действующим законодательством.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>4.5. Стороны договорились: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>4.5.1. В вопросах оплаты труда, норм рабочего времени, исчисления стажа педагогической работы руководствоваться действующим законодательством.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>4.5.2. Проводить мониторинг процесса введения новых систем оплаты труда, совместно разрабатывать предложения по совершенствованию норм по оплате труда работник</w:t>
      </w:r>
      <w:r>
        <w:rPr>
          <w:sz w:val="28"/>
          <w:szCs w:val="28"/>
        </w:rPr>
        <w:t>ам</w:t>
      </w:r>
      <w:r w:rsidRPr="00844026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844026">
        <w:rPr>
          <w:sz w:val="28"/>
          <w:szCs w:val="28"/>
        </w:rPr>
        <w:t>.</w:t>
      </w:r>
    </w:p>
    <w:p w:rsidR="00950009" w:rsidRPr="00761CBD" w:rsidRDefault="00AF5A01" w:rsidP="00AF5A01">
      <w:pPr>
        <w:ind w:firstLine="709"/>
        <w:jc w:val="both"/>
        <w:rPr>
          <w:sz w:val="28"/>
          <w:szCs w:val="28"/>
        </w:rPr>
      </w:pPr>
      <w:r w:rsidRPr="00BA5FD4">
        <w:rPr>
          <w:sz w:val="28"/>
          <w:szCs w:val="28"/>
        </w:rPr>
        <w:t>4.5.3.</w:t>
      </w:r>
      <w:r w:rsidR="00950009">
        <w:rPr>
          <w:sz w:val="28"/>
          <w:szCs w:val="28"/>
        </w:rPr>
        <w:t>С</w:t>
      </w:r>
      <w:r w:rsidR="00950009" w:rsidRPr="00761CBD">
        <w:rPr>
          <w:sz w:val="28"/>
          <w:szCs w:val="28"/>
        </w:rPr>
        <w:t xml:space="preserve">целью поддержки молодых специалистов работодателям и профсоюзным организациям предусматривать в Положениях об оплате труда  механизмы стимулирования труда молодых специалистов в течение первых трех лет преподавательской работы. </w:t>
      </w:r>
    </w:p>
    <w:p w:rsidR="00AF5A01" w:rsidRPr="00DF48C7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 xml:space="preserve">4.5.4. </w:t>
      </w:r>
      <w:r w:rsidR="00950009" w:rsidRPr="00761CBD">
        <w:rPr>
          <w:sz w:val="28"/>
          <w:szCs w:val="28"/>
        </w:rPr>
        <w:t>Предусматривать</w:t>
      </w:r>
      <w:r w:rsidR="00CF5336">
        <w:rPr>
          <w:sz w:val="28"/>
          <w:szCs w:val="28"/>
        </w:rPr>
        <w:t xml:space="preserve"> </w:t>
      </w:r>
      <w:r w:rsidR="00950009" w:rsidRPr="00761CBD">
        <w:rPr>
          <w:sz w:val="28"/>
          <w:szCs w:val="28"/>
        </w:rPr>
        <w:t>компенсационные</w:t>
      </w:r>
      <w:r w:rsidR="00950009" w:rsidRPr="00F96E46">
        <w:rPr>
          <w:sz w:val="28"/>
          <w:szCs w:val="28"/>
        </w:rPr>
        <w:t xml:space="preserve"> выплаты работникам, участвующим в забастовке</w:t>
      </w:r>
      <w:r w:rsidRPr="00F96E46">
        <w:rPr>
          <w:sz w:val="28"/>
          <w:szCs w:val="28"/>
        </w:rPr>
        <w:t xml:space="preserve"> из-за невыполнения коллективных договоров и соглашений по вине работодателя или учредителя, а также работникам, приостановившим работу в порядке, предусмотренном статьей 142 Трудового кодекса РФ.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DF48C7">
        <w:rPr>
          <w:sz w:val="28"/>
          <w:szCs w:val="28"/>
        </w:rPr>
        <w:t xml:space="preserve">4.5.5. Работникам, не участвующим в забастовке, </w:t>
      </w:r>
      <w:r w:rsidR="008F361F" w:rsidRPr="00DF48C7">
        <w:rPr>
          <w:sz w:val="28"/>
          <w:szCs w:val="28"/>
        </w:rPr>
        <w:t>в связи с её проведением</w:t>
      </w:r>
      <w:r w:rsidR="00CF4472">
        <w:rPr>
          <w:sz w:val="28"/>
          <w:szCs w:val="28"/>
        </w:rPr>
        <w:t>,</w:t>
      </w:r>
      <w:r w:rsidR="00CF5336">
        <w:rPr>
          <w:sz w:val="28"/>
          <w:szCs w:val="28"/>
        </w:rPr>
        <w:t xml:space="preserve"> </w:t>
      </w:r>
      <w:r w:rsidRPr="00DF48C7">
        <w:rPr>
          <w:sz w:val="28"/>
          <w:szCs w:val="28"/>
        </w:rPr>
        <w:t xml:space="preserve">не имевшим возможности выполнять свою работу и заявившим в письменной форме о начале </w:t>
      </w:r>
      <w:r w:rsidR="00CF4472" w:rsidRPr="00DF48C7">
        <w:rPr>
          <w:sz w:val="28"/>
          <w:szCs w:val="28"/>
        </w:rPr>
        <w:t xml:space="preserve">простоя </w:t>
      </w:r>
      <w:r w:rsidRPr="00DF48C7">
        <w:rPr>
          <w:sz w:val="28"/>
          <w:szCs w:val="28"/>
        </w:rPr>
        <w:t xml:space="preserve">в связи с этим, оплата простоя производится в порядке и размерах, которые предусмотрены нормами </w:t>
      </w:r>
      <w:r w:rsidR="00E72D48">
        <w:rPr>
          <w:sz w:val="28"/>
          <w:szCs w:val="28"/>
        </w:rPr>
        <w:t>Т</w:t>
      </w:r>
      <w:r w:rsidRPr="00DF48C7">
        <w:rPr>
          <w:sz w:val="28"/>
          <w:szCs w:val="28"/>
        </w:rPr>
        <w:t xml:space="preserve">рудового кодекса и иными нормативно - правовыми актами. Работодатель имеет право переводить указанных работников на другую работу. 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 xml:space="preserve">4.5.6. В период забастовки работниками образовательных </w:t>
      </w:r>
      <w:r>
        <w:rPr>
          <w:sz w:val="28"/>
          <w:szCs w:val="28"/>
        </w:rPr>
        <w:t>организаций</w:t>
      </w:r>
      <w:r w:rsidRPr="00844026">
        <w:rPr>
          <w:sz w:val="28"/>
          <w:szCs w:val="28"/>
        </w:rPr>
        <w:t>, проводящими забастовку, обеспечивается минимум необходимых работ в соответствии с перечнями</w:t>
      </w:r>
      <w:r>
        <w:rPr>
          <w:sz w:val="28"/>
          <w:szCs w:val="28"/>
        </w:rPr>
        <w:t>,</w:t>
      </w:r>
      <w:r w:rsidRPr="00844026">
        <w:rPr>
          <w:sz w:val="28"/>
          <w:szCs w:val="28"/>
        </w:rPr>
        <w:t xml:space="preserve"> утвержденными Министерством образования</w:t>
      </w:r>
      <w:r>
        <w:rPr>
          <w:sz w:val="28"/>
          <w:szCs w:val="28"/>
        </w:rPr>
        <w:t xml:space="preserve"> и науки </w:t>
      </w:r>
      <w:r w:rsidRPr="00844026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4402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44026">
        <w:rPr>
          <w:sz w:val="28"/>
          <w:szCs w:val="28"/>
        </w:rPr>
        <w:t xml:space="preserve"> и </w:t>
      </w:r>
      <w:r>
        <w:rPr>
          <w:sz w:val="28"/>
          <w:szCs w:val="28"/>
        </w:rPr>
        <w:t>Правительством</w:t>
      </w:r>
      <w:r w:rsidRPr="00844026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>,</w:t>
      </w:r>
      <w:r w:rsidRPr="00844026">
        <w:rPr>
          <w:sz w:val="28"/>
          <w:szCs w:val="28"/>
        </w:rPr>
        <w:t xml:space="preserve"> (постановление администрации Магаданской области от 30 октября </w:t>
      </w:r>
      <w:smartTag w:uri="urn:schemas-microsoft-com:office:smarttags" w:element="metricconverter">
        <w:smartTagPr>
          <w:attr w:name="ProductID" w:val="2008 г"/>
        </w:smartTagPr>
        <w:r w:rsidRPr="00844026">
          <w:rPr>
            <w:sz w:val="28"/>
            <w:szCs w:val="28"/>
          </w:rPr>
          <w:t>2008 г</w:t>
        </w:r>
      </w:smartTag>
      <w:r w:rsidRPr="00844026">
        <w:rPr>
          <w:sz w:val="28"/>
          <w:szCs w:val="28"/>
        </w:rPr>
        <w:t>.№ 422-па).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>4.5.7</w:t>
      </w:r>
      <w:r>
        <w:rPr>
          <w:sz w:val="28"/>
          <w:szCs w:val="28"/>
        </w:rPr>
        <w:t xml:space="preserve">. </w:t>
      </w:r>
      <w:r w:rsidRPr="00844026">
        <w:rPr>
          <w:sz w:val="28"/>
          <w:szCs w:val="28"/>
        </w:rPr>
        <w:t xml:space="preserve">Содействовать в установлении стимулирующих выплат к должностным окладам (ставкам </w:t>
      </w:r>
      <w:r>
        <w:rPr>
          <w:sz w:val="28"/>
          <w:szCs w:val="28"/>
        </w:rPr>
        <w:t>заработной платы) педагогическим работникам</w:t>
      </w:r>
      <w:r w:rsidRPr="00844026">
        <w:rPr>
          <w:sz w:val="28"/>
          <w:szCs w:val="28"/>
        </w:rPr>
        <w:t xml:space="preserve"> при осуществлении ими подготовки учебных комплексов по новым дисциплинам, вводимым в связи с изменением учебных планов.</w:t>
      </w:r>
    </w:p>
    <w:p w:rsidR="00AF5A01" w:rsidRPr="002D59A7" w:rsidRDefault="00AF5A01" w:rsidP="00AF5A01">
      <w:pPr>
        <w:ind w:firstLine="709"/>
        <w:jc w:val="both"/>
        <w:rPr>
          <w:sz w:val="28"/>
          <w:szCs w:val="28"/>
        </w:rPr>
      </w:pPr>
      <w:r w:rsidRPr="00BA5FD4">
        <w:rPr>
          <w:sz w:val="28"/>
          <w:szCs w:val="28"/>
        </w:rPr>
        <w:t>4.5.8.</w:t>
      </w:r>
      <w:r>
        <w:rPr>
          <w:color w:val="000000"/>
          <w:sz w:val="28"/>
          <w:szCs w:val="28"/>
        </w:rPr>
        <w:t xml:space="preserve">Устанавливать дополнительные </w:t>
      </w:r>
      <w:r w:rsidRPr="00844026">
        <w:rPr>
          <w:color w:val="000000"/>
          <w:sz w:val="28"/>
          <w:szCs w:val="28"/>
        </w:rPr>
        <w:t xml:space="preserve">меры социальной поддержки </w:t>
      </w:r>
      <w:r>
        <w:rPr>
          <w:color w:val="000000"/>
          <w:sz w:val="28"/>
          <w:szCs w:val="28"/>
        </w:rPr>
        <w:t xml:space="preserve">педагогическим работникам государственных и муниципальных образовательных организаций </w:t>
      </w:r>
      <w:r w:rsidRPr="0084402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8 закона</w:t>
      </w:r>
      <w:r w:rsidRPr="00844026">
        <w:rPr>
          <w:color w:val="000000"/>
          <w:sz w:val="28"/>
          <w:szCs w:val="28"/>
        </w:rPr>
        <w:t xml:space="preserve"> Магаданской области «Об образовании в Магаданской области» от </w:t>
      </w:r>
      <w:r>
        <w:rPr>
          <w:color w:val="000000"/>
          <w:sz w:val="28"/>
          <w:szCs w:val="28"/>
        </w:rPr>
        <w:t>30.04.2014 года № 1749</w:t>
      </w:r>
      <w:r w:rsidRPr="00844026">
        <w:rPr>
          <w:color w:val="000000"/>
          <w:sz w:val="28"/>
          <w:szCs w:val="28"/>
        </w:rPr>
        <w:t>-ОЗ. Руководител</w:t>
      </w:r>
      <w:r w:rsidR="00E72D48">
        <w:rPr>
          <w:color w:val="000000"/>
          <w:sz w:val="28"/>
          <w:szCs w:val="28"/>
        </w:rPr>
        <w:t>ям</w:t>
      </w:r>
      <w:r w:rsidRPr="00844026">
        <w:rPr>
          <w:color w:val="000000"/>
          <w:sz w:val="28"/>
          <w:szCs w:val="28"/>
        </w:rPr>
        <w:t xml:space="preserve"> образовательных </w:t>
      </w:r>
      <w:r>
        <w:rPr>
          <w:color w:val="000000"/>
          <w:sz w:val="28"/>
          <w:szCs w:val="28"/>
        </w:rPr>
        <w:t>организаций</w:t>
      </w:r>
      <w:r w:rsidRPr="00844026">
        <w:rPr>
          <w:color w:val="000000"/>
          <w:sz w:val="28"/>
          <w:szCs w:val="28"/>
        </w:rPr>
        <w:t xml:space="preserve"> учитывать эти выплаты при формировании фонда оплаты труда в </w:t>
      </w:r>
      <w:r>
        <w:rPr>
          <w:color w:val="000000"/>
          <w:sz w:val="28"/>
          <w:szCs w:val="28"/>
        </w:rPr>
        <w:t>организация</w:t>
      </w:r>
      <w:r w:rsidRPr="00844026">
        <w:rPr>
          <w:color w:val="000000"/>
          <w:sz w:val="28"/>
          <w:szCs w:val="28"/>
        </w:rPr>
        <w:t>х.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 xml:space="preserve">4.6. В целях повышения социального статуса работников образовательных </w:t>
      </w:r>
      <w:r>
        <w:rPr>
          <w:sz w:val="28"/>
          <w:szCs w:val="28"/>
        </w:rPr>
        <w:t>организаций</w:t>
      </w:r>
      <w:r w:rsidRPr="00844026">
        <w:rPr>
          <w:sz w:val="28"/>
          <w:szCs w:val="28"/>
        </w:rPr>
        <w:t>, престижа педагогической профессии и мотивации труда стороны совместно вырабатывают предложения: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lastRenderedPageBreak/>
        <w:t xml:space="preserve">- по повышению уровня оплаты труда работников образовательных </w:t>
      </w:r>
      <w:r>
        <w:rPr>
          <w:sz w:val="28"/>
          <w:szCs w:val="28"/>
        </w:rPr>
        <w:t xml:space="preserve">организаций, включая доплаты за ученую степень, ученое </w:t>
      </w:r>
      <w:r w:rsidRPr="00844026">
        <w:rPr>
          <w:sz w:val="28"/>
          <w:szCs w:val="28"/>
        </w:rPr>
        <w:t>звание;</w:t>
      </w:r>
    </w:p>
    <w:p w:rsidR="00AF5A01" w:rsidRPr="00844026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>- по установлению доплат за ученую степень</w:t>
      </w:r>
      <w:r>
        <w:rPr>
          <w:sz w:val="28"/>
          <w:szCs w:val="28"/>
        </w:rPr>
        <w:t>, ученое</w:t>
      </w:r>
      <w:r w:rsidRPr="00844026">
        <w:rPr>
          <w:sz w:val="28"/>
          <w:szCs w:val="28"/>
        </w:rPr>
        <w:t xml:space="preserve"> звание работникам образовательных </w:t>
      </w:r>
      <w:r>
        <w:rPr>
          <w:sz w:val="28"/>
          <w:szCs w:val="28"/>
        </w:rPr>
        <w:t>организаций</w:t>
      </w:r>
      <w:r w:rsidRPr="00844026">
        <w:rPr>
          <w:sz w:val="28"/>
          <w:szCs w:val="28"/>
        </w:rPr>
        <w:t xml:space="preserve"> начального и среднего профессионального образования;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844026">
        <w:rPr>
          <w:sz w:val="28"/>
          <w:szCs w:val="28"/>
        </w:rPr>
        <w:t xml:space="preserve">- по </w:t>
      </w:r>
      <w:r w:rsidRPr="00761CBD">
        <w:rPr>
          <w:sz w:val="28"/>
          <w:szCs w:val="28"/>
        </w:rPr>
        <w:t>установлению размеров базовых окладов (базовых должностных окладов, базовых ставок заработной платы) по всем категориям работников;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- по ежегодному увеличению фонда оплаты труда учреждений на величину фактической инфляции в предшествующем году.</w:t>
      </w:r>
    </w:p>
    <w:p w:rsidR="00AF5A01" w:rsidRPr="00761CBD" w:rsidRDefault="00AF5A01" w:rsidP="00E72D48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 xml:space="preserve">4.7. Оплата труда </w:t>
      </w:r>
      <w:r w:rsidR="00E72D48" w:rsidRPr="00761CBD">
        <w:rPr>
          <w:sz w:val="28"/>
          <w:szCs w:val="28"/>
        </w:rPr>
        <w:t>педагогов</w:t>
      </w:r>
      <w:r w:rsidRPr="00761CBD">
        <w:rPr>
          <w:sz w:val="28"/>
          <w:szCs w:val="28"/>
        </w:rPr>
        <w:t xml:space="preserve">, имеющих квалификационные категории, осуществляется с учетом </w:t>
      </w:r>
      <w:r w:rsidR="00E72D48" w:rsidRPr="00761CBD">
        <w:rPr>
          <w:sz w:val="28"/>
          <w:szCs w:val="28"/>
        </w:rPr>
        <w:t>к</w:t>
      </w:r>
      <w:r w:rsidRPr="00761CBD">
        <w:rPr>
          <w:sz w:val="28"/>
          <w:szCs w:val="28"/>
        </w:rPr>
        <w:t>валификационной категории независимо от преподаваемого предмета (дисциплины, курса), а по должностям работников, по которым применяется наименование "старший"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должности присвоена квалификационная категория.</w:t>
      </w:r>
    </w:p>
    <w:p w:rsidR="00AF5A01" w:rsidRPr="00761CBD" w:rsidRDefault="00AF5A01" w:rsidP="00AF5A01">
      <w:pPr>
        <w:ind w:firstLine="709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4.8.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год.</w:t>
      </w:r>
    </w:p>
    <w:p w:rsidR="00AF5A01" w:rsidRPr="00E027C1" w:rsidRDefault="00AF5A01" w:rsidP="00AF5A01">
      <w:pPr>
        <w:shd w:val="clear" w:color="auto" w:fill="FFFFFF"/>
        <w:spacing w:before="312"/>
        <w:ind w:left="14"/>
        <w:jc w:val="center"/>
      </w:pPr>
      <w:r w:rsidRPr="00E027C1">
        <w:rPr>
          <w:b/>
          <w:bCs/>
          <w:sz w:val="26"/>
          <w:szCs w:val="26"/>
          <w:lang w:val="en-US"/>
        </w:rPr>
        <w:t>V</w:t>
      </w:r>
      <w:r w:rsidRPr="00E027C1">
        <w:rPr>
          <w:b/>
          <w:bCs/>
          <w:sz w:val="26"/>
          <w:szCs w:val="26"/>
        </w:rPr>
        <w:t>. РАБОЧЕЕ ВРЕМЯ И ВРЕМЯ ОТДЫХА</w:t>
      </w:r>
    </w:p>
    <w:p w:rsidR="00AF5A01" w:rsidRPr="00E26351" w:rsidRDefault="00AF5A01" w:rsidP="00AF5A01">
      <w:pPr>
        <w:shd w:val="clear" w:color="auto" w:fill="FFFFFF"/>
        <w:tabs>
          <w:tab w:val="left" w:pos="1440"/>
        </w:tabs>
        <w:spacing w:before="298"/>
        <w:ind w:left="5" w:firstLine="686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5.1.</w:t>
      </w:r>
      <w:r w:rsidRPr="00E26351">
        <w:rPr>
          <w:sz w:val="28"/>
          <w:szCs w:val="28"/>
        </w:rPr>
        <w:tab/>
        <w:t>Продолжительность рабочего времени и времени отдыха педагогических и других работников образовательных  организаций определяется законодательством Российской Федерации в зависимости от наименования должности, условий труда и других факторов.</w:t>
      </w:r>
    </w:p>
    <w:p w:rsidR="00AF5A01" w:rsidRPr="00F16E84" w:rsidRDefault="00AF5A01" w:rsidP="00AF5A01">
      <w:pPr>
        <w:shd w:val="clear" w:color="auto" w:fill="FFFFFF"/>
        <w:tabs>
          <w:tab w:val="left" w:pos="1373"/>
        </w:tabs>
        <w:ind w:right="14" w:firstLine="696"/>
        <w:jc w:val="both"/>
        <w:rPr>
          <w:sz w:val="28"/>
          <w:szCs w:val="28"/>
        </w:rPr>
      </w:pPr>
      <w:r w:rsidRPr="00F16E84">
        <w:rPr>
          <w:sz w:val="28"/>
          <w:szCs w:val="28"/>
        </w:rPr>
        <w:t>5.2.</w:t>
      </w:r>
      <w:r w:rsidRPr="00F16E84">
        <w:rPr>
          <w:sz w:val="28"/>
          <w:szCs w:val="28"/>
        </w:rPr>
        <w:tab/>
        <w:t>Для педагогических работников образовательных организаций устанавливается сокращенная продолжительность рабочего времени не более  36 часов в неделю.</w:t>
      </w:r>
    </w:p>
    <w:p w:rsidR="00AF5A01" w:rsidRPr="00E26351" w:rsidRDefault="00AF5A01" w:rsidP="00AF5A01">
      <w:pPr>
        <w:shd w:val="clear" w:color="auto" w:fill="FFFFFF"/>
        <w:tabs>
          <w:tab w:val="left" w:pos="1219"/>
        </w:tabs>
        <w:spacing w:before="5"/>
        <w:ind w:right="14" w:firstLine="691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5.3.</w:t>
      </w:r>
      <w:r w:rsidRPr="00E26351">
        <w:rPr>
          <w:sz w:val="28"/>
          <w:szCs w:val="28"/>
        </w:rPr>
        <w:tab/>
        <w:t xml:space="preserve">Рабочее время педагогических работников состоит из нормируемой части, определяемой в астрономических часах и включающей в себя проводимые уроки (учебные занятия) независимо от их продолжительности, короткие перерывы между ними, в том числе «динамический час» для учащихся </w:t>
      </w:r>
      <w:r w:rsidRPr="00E26351">
        <w:rPr>
          <w:sz w:val="28"/>
          <w:szCs w:val="28"/>
          <w:lang w:val="en-US"/>
        </w:rPr>
        <w:t>I</w:t>
      </w:r>
      <w:r w:rsidRPr="00E26351">
        <w:rPr>
          <w:sz w:val="28"/>
          <w:szCs w:val="28"/>
        </w:rPr>
        <w:t xml:space="preserve"> класса,  и</w:t>
      </w:r>
      <w:r w:rsidRPr="00E26351">
        <w:rPr>
          <w:sz w:val="28"/>
          <w:szCs w:val="28"/>
        </w:rPr>
        <w:br/>
        <w:t>ненормируемой части. При этом количеству часов установленной учебной нагрузки соответствует количество проводимых учебных занятий длительностью не более 45 минут.</w:t>
      </w:r>
    </w:p>
    <w:p w:rsidR="00AF5A01" w:rsidRPr="00E26351" w:rsidRDefault="00AF5A01" w:rsidP="00AF5A01">
      <w:pPr>
        <w:shd w:val="clear" w:color="auto" w:fill="FFFFFF"/>
        <w:spacing w:before="5"/>
        <w:ind w:right="14" w:firstLine="672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Конкретная продолжительность учебных занятий, а также перерывов между ними определяется уставом (положением) или локальным актом образовательной  организации. Выполнение преподавательской работы регулируется расписанием учебных занятий.</w:t>
      </w:r>
    </w:p>
    <w:p w:rsidR="00AF5A01" w:rsidRPr="00E26351" w:rsidRDefault="00AF5A01" w:rsidP="00AF5A01">
      <w:pPr>
        <w:shd w:val="clear" w:color="auto" w:fill="FFFFFF"/>
        <w:spacing w:before="5"/>
        <w:ind w:right="10" w:firstLine="667"/>
        <w:jc w:val="both"/>
        <w:rPr>
          <w:sz w:val="28"/>
          <w:szCs w:val="28"/>
        </w:rPr>
      </w:pPr>
      <w:r w:rsidRPr="00E26351">
        <w:rPr>
          <w:sz w:val="28"/>
          <w:szCs w:val="28"/>
        </w:rPr>
        <w:lastRenderedPageBreak/>
        <w:t>Другая часть рабочего времени педагогических работников, ведущих преподавательскую работу, не конкретизирована по количеству часов и вытекает из должностных обязанностей работника. Данная часть рабочего времени регулируется графиками и планами работы и включает в себя:</w:t>
      </w:r>
    </w:p>
    <w:p w:rsidR="00AF5A01" w:rsidRPr="00E26351" w:rsidRDefault="00AF5A01" w:rsidP="00AF5A01">
      <w:pPr>
        <w:numPr>
          <w:ilvl w:val="0"/>
          <w:numId w:val="14"/>
        </w:numPr>
        <w:shd w:val="clear" w:color="auto" w:fill="FFFFFF"/>
        <w:tabs>
          <w:tab w:val="left" w:pos="1502"/>
        </w:tabs>
        <w:ind w:left="10" w:right="19" w:firstLine="667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AF5A01" w:rsidRPr="00E26351" w:rsidRDefault="00AF5A01" w:rsidP="00AF5A01">
      <w:pPr>
        <w:numPr>
          <w:ilvl w:val="0"/>
          <w:numId w:val="14"/>
        </w:numPr>
        <w:shd w:val="clear" w:color="auto" w:fill="FFFFFF"/>
        <w:tabs>
          <w:tab w:val="left" w:pos="1502"/>
        </w:tabs>
        <w:spacing w:before="5"/>
        <w:ind w:left="10" w:right="19" w:firstLine="667"/>
        <w:jc w:val="both"/>
        <w:rPr>
          <w:sz w:val="28"/>
          <w:szCs w:val="28"/>
        </w:rPr>
      </w:pPr>
      <w:r w:rsidRPr="00E26351">
        <w:rPr>
          <w:sz w:val="28"/>
          <w:szCs w:val="28"/>
        </w:rPr>
        <w:t xml:space="preserve">Организацию и проведение методической, диагностической и консультативной помощи родителям (законным представителям) детей, семьям </w:t>
      </w:r>
      <w:r w:rsidR="00CF4472" w:rsidRPr="00E26351">
        <w:rPr>
          <w:sz w:val="28"/>
          <w:szCs w:val="28"/>
        </w:rPr>
        <w:t>детей</w:t>
      </w:r>
      <w:r w:rsidR="00CF4472">
        <w:rPr>
          <w:sz w:val="28"/>
          <w:szCs w:val="28"/>
        </w:rPr>
        <w:t xml:space="preserve">, </w:t>
      </w:r>
      <w:r w:rsidRPr="00E26351">
        <w:rPr>
          <w:sz w:val="28"/>
          <w:szCs w:val="28"/>
        </w:rPr>
        <w:t>обучающихся на дому</w:t>
      </w:r>
      <w:r w:rsidR="00CF4472">
        <w:rPr>
          <w:sz w:val="28"/>
          <w:szCs w:val="28"/>
        </w:rPr>
        <w:t>.</w:t>
      </w:r>
    </w:p>
    <w:p w:rsidR="00AF5A01" w:rsidRPr="00E26351" w:rsidRDefault="00AF5A01" w:rsidP="00AF5A01">
      <w:pPr>
        <w:shd w:val="clear" w:color="auto" w:fill="FFFFFF"/>
        <w:tabs>
          <w:tab w:val="left" w:pos="-3402"/>
        </w:tabs>
        <w:ind w:right="5" w:firstLine="709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5.3.3.</w:t>
      </w:r>
      <w:r w:rsidRPr="00E26351">
        <w:rPr>
          <w:sz w:val="28"/>
          <w:szCs w:val="28"/>
        </w:rPr>
        <w:tab/>
        <w:t xml:space="preserve">Время, затрачиваемое непосредственно на подготовку к работе по обучению и воспитанию обучающихся, воспитанников, изучению их  индивидуальных способностей, интересов и склонностей, семейных обстоятельств и жилищно-бытовых условий. </w:t>
      </w:r>
    </w:p>
    <w:p w:rsidR="00AF5A01" w:rsidRPr="00E26351" w:rsidRDefault="00AF5A01" w:rsidP="00AF5A01">
      <w:pPr>
        <w:numPr>
          <w:ilvl w:val="0"/>
          <w:numId w:val="15"/>
        </w:numPr>
        <w:shd w:val="clear" w:color="auto" w:fill="FFFFFF"/>
        <w:tabs>
          <w:tab w:val="left" w:pos="1498"/>
        </w:tabs>
        <w:ind w:left="5" w:right="5" w:firstLine="677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CF4472" w:rsidRPr="00761CBD" w:rsidRDefault="00AF5A01" w:rsidP="00CF4472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5.4.</w:t>
      </w:r>
      <w:r w:rsidRPr="00E26351">
        <w:rPr>
          <w:sz w:val="28"/>
          <w:szCs w:val="28"/>
        </w:rPr>
        <w:tab/>
        <w:t xml:space="preserve">Дни недели (периоды времени, в течение которых образовательная   организация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могут быть </w:t>
      </w:r>
      <w:r w:rsidRPr="00761CBD">
        <w:rPr>
          <w:sz w:val="28"/>
          <w:szCs w:val="28"/>
        </w:rPr>
        <w:t>использованы работником для повышения квалификации, самообразования, подготовки к занятиям и т.п.</w:t>
      </w:r>
    </w:p>
    <w:p w:rsidR="00133D0F" w:rsidRPr="004A0715" w:rsidRDefault="00AF5A01" w:rsidP="00CF4472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761CBD">
        <w:rPr>
          <w:sz w:val="28"/>
          <w:szCs w:val="28"/>
        </w:rPr>
        <w:t>5</w:t>
      </w:r>
      <w:r w:rsidR="00CF4472" w:rsidRPr="00761CBD">
        <w:rPr>
          <w:sz w:val="28"/>
          <w:szCs w:val="28"/>
        </w:rPr>
        <w:t>.</w:t>
      </w:r>
      <w:r w:rsidRPr="00761CBD">
        <w:rPr>
          <w:sz w:val="28"/>
          <w:szCs w:val="28"/>
        </w:rPr>
        <w:t xml:space="preserve">5. </w:t>
      </w:r>
      <w:r w:rsidR="00761CBD">
        <w:rPr>
          <w:sz w:val="28"/>
          <w:szCs w:val="28"/>
        </w:rPr>
        <w:t>У</w:t>
      </w:r>
      <w:r w:rsidRPr="00761CBD">
        <w:rPr>
          <w:sz w:val="28"/>
          <w:szCs w:val="28"/>
        </w:rPr>
        <w:t>чител</w:t>
      </w:r>
      <w:r w:rsidR="00761CBD">
        <w:rPr>
          <w:sz w:val="28"/>
          <w:szCs w:val="28"/>
        </w:rPr>
        <w:t>ям</w:t>
      </w:r>
      <w:r w:rsidRPr="00761CBD">
        <w:rPr>
          <w:sz w:val="28"/>
          <w:szCs w:val="28"/>
        </w:rPr>
        <w:t>, которым не может быть обеспечена полная учебная нагрузка, гарантируется выплата ставки заработной платы в полном размере в случаях, предусмотренных Приказом Министерства образования</w:t>
      </w:r>
      <w:r w:rsidRPr="00CF4472">
        <w:rPr>
          <w:sz w:val="28"/>
          <w:szCs w:val="28"/>
        </w:rPr>
        <w:t xml:space="preserve"> и науки РФ от 2</w:t>
      </w:r>
      <w:r w:rsidR="00133D0F" w:rsidRPr="00CF4472">
        <w:rPr>
          <w:sz w:val="28"/>
          <w:szCs w:val="28"/>
        </w:rPr>
        <w:t>2</w:t>
      </w:r>
      <w:r w:rsidRPr="00CF4472">
        <w:rPr>
          <w:sz w:val="28"/>
          <w:szCs w:val="28"/>
        </w:rPr>
        <w:t>.12.201</w:t>
      </w:r>
      <w:r w:rsidR="00133D0F" w:rsidRPr="00CF4472">
        <w:rPr>
          <w:sz w:val="28"/>
          <w:szCs w:val="28"/>
        </w:rPr>
        <w:t>4</w:t>
      </w:r>
      <w:r w:rsidRPr="00CF4472">
        <w:rPr>
          <w:sz w:val="28"/>
          <w:szCs w:val="28"/>
        </w:rPr>
        <w:t>г. №</w:t>
      </w:r>
      <w:r w:rsidR="00133D0F" w:rsidRPr="00CF4472">
        <w:rPr>
          <w:sz w:val="28"/>
          <w:szCs w:val="28"/>
        </w:rPr>
        <w:t>1601</w:t>
      </w:r>
      <w:hyperlink r:id="rId9" w:history="1">
        <w:r w:rsidR="00761CBD">
          <w:rPr>
            <w:bCs/>
            <w:sz w:val="28"/>
            <w:szCs w:val="28"/>
          </w:rPr>
          <w:t xml:space="preserve"> «</w:t>
        </w:r>
        <w:r w:rsidR="00133D0F" w:rsidRPr="004A0715">
          <w:rPr>
            <w:bCs/>
            <w:sz w:val="28"/>
            <w:szCs w:val="28"/>
          </w:rPr>
  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  </w:r>
        <w:r w:rsidR="00761CBD">
          <w:rPr>
            <w:bCs/>
            <w:sz w:val="28"/>
            <w:szCs w:val="28"/>
          </w:rPr>
          <w:t>».</w:t>
        </w:r>
      </w:hyperlink>
    </w:p>
    <w:p w:rsidR="00AF5A01" w:rsidRPr="00E26351" w:rsidRDefault="00AF5A01" w:rsidP="00133D0F">
      <w:pPr>
        <w:shd w:val="clear" w:color="auto" w:fill="FFFFFF"/>
        <w:ind w:firstLine="709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5.6.</w:t>
      </w:r>
      <w:r w:rsidRPr="00E26351">
        <w:rPr>
          <w:sz w:val="28"/>
          <w:szCs w:val="28"/>
        </w:rPr>
        <w:tab/>
        <w:t xml:space="preserve">Периоды  осенних, зимних, весенних и </w:t>
      </w:r>
      <w:r w:rsidR="004A0715">
        <w:rPr>
          <w:sz w:val="28"/>
          <w:szCs w:val="28"/>
        </w:rPr>
        <w:t xml:space="preserve">летних каникул, установленных </w:t>
      </w:r>
      <w:r w:rsidRPr="00E26351">
        <w:rPr>
          <w:sz w:val="28"/>
          <w:szCs w:val="28"/>
        </w:rPr>
        <w:t>для обучающихся, воспитанников образовательных организаций и не совпадающие с ежегодными  оплачиваемыми  основными и дополнительными отпусками работников (далее – каникулярный период), являются для них рабочим временем. В каникулярный период педагогические работники осуществляют педагогическую, методическую, а также организационную работу, связанную с реализацией  образовательной программы, в пределах нормируемой части их рабочего времени  (установленного объема учебной нагрузки педагогической  работы), определенной им до начала каникул, и времени, необходимого для выполнения работ, предусмотренных п</w:t>
      </w:r>
      <w:r w:rsidR="004A0715" w:rsidRPr="004A0715">
        <w:rPr>
          <w:sz w:val="28"/>
          <w:szCs w:val="28"/>
        </w:rPr>
        <w:t>. 4.3.2</w:t>
      </w:r>
      <w:r w:rsidRPr="004A0715">
        <w:rPr>
          <w:sz w:val="28"/>
          <w:szCs w:val="28"/>
        </w:rPr>
        <w:t>. настоящего Соглашения, с</w:t>
      </w:r>
      <w:r w:rsidRPr="00F96E46">
        <w:rPr>
          <w:sz w:val="28"/>
          <w:szCs w:val="28"/>
        </w:rPr>
        <w:t xml:space="preserve"> </w:t>
      </w:r>
      <w:r w:rsidRPr="00F96E46">
        <w:rPr>
          <w:sz w:val="28"/>
          <w:szCs w:val="28"/>
        </w:rPr>
        <w:lastRenderedPageBreak/>
        <w:t>сохранением заработной платы в установленном порядке.</w:t>
      </w:r>
    </w:p>
    <w:p w:rsidR="00AF5A01" w:rsidRPr="00E26351" w:rsidRDefault="00AF5A01" w:rsidP="00AF5A01">
      <w:pPr>
        <w:shd w:val="clear" w:color="auto" w:fill="FFFFFF"/>
        <w:ind w:left="24" w:firstLine="672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 к педагогической  (методической, организационной)  работе с учетом количества часов индивидуального обучения таких детей, установленного им до начала  каникул.</w:t>
      </w:r>
    </w:p>
    <w:p w:rsidR="00AF5A01" w:rsidRPr="00E26351" w:rsidRDefault="00AF5A01" w:rsidP="00AF5A01">
      <w:pPr>
        <w:shd w:val="clear" w:color="auto" w:fill="FFFFFF"/>
        <w:ind w:left="10" w:right="10" w:firstLine="677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AF5A01" w:rsidRPr="00E26351" w:rsidRDefault="00AF5A01" w:rsidP="00AF5A01">
      <w:pPr>
        <w:shd w:val="clear" w:color="auto" w:fill="FFFFFF"/>
        <w:ind w:left="14" w:right="10" w:firstLine="682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Режим рабочего времени всех работников в каникулярный период регулируется локальными актами образовательной организации и графиками  работ, с указанием их характера.</w:t>
      </w:r>
    </w:p>
    <w:p w:rsidR="00AF5A01" w:rsidRPr="00E26351" w:rsidRDefault="00AF5A01" w:rsidP="00AF5A01">
      <w:pPr>
        <w:shd w:val="clear" w:color="auto" w:fill="FFFFFF"/>
        <w:tabs>
          <w:tab w:val="left" w:pos="1186"/>
        </w:tabs>
        <w:spacing w:before="5"/>
        <w:ind w:left="14" w:right="14" w:firstLine="691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5.7.</w:t>
      </w:r>
      <w:r w:rsidRPr="00E26351">
        <w:rPr>
          <w:sz w:val="28"/>
          <w:szCs w:val="28"/>
        </w:rPr>
        <w:tab/>
        <w:t>Периоды отмены учебных занятий (образовательного процесса) для  обучающихся, воспитанников по санитарно-эпидемиологическим,  климатическим и другим основаниям являются рабочим временем педагогических и других работников образовательной организации.</w:t>
      </w:r>
    </w:p>
    <w:p w:rsidR="00AF5A01" w:rsidRPr="00E26351" w:rsidRDefault="00AF5A01" w:rsidP="00AF5A01">
      <w:pPr>
        <w:numPr>
          <w:ilvl w:val="0"/>
          <w:numId w:val="16"/>
        </w:numPr>
        <w:shd w:val="clear" w:color="auto" w:fill="FFFFFF"/>
        <w:tabs>
          <w:tab w:val="left" w:pos="1267"/>
        </w:tabs>
        <w:ind w:left="5" w:right="14" w:firstLine="701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Продолжительность рабочего времени медицинских работников, состоящих в штате образовательных организаций, устанавливается в  соответствии с постановлением Правительства  Российской  Федерации от 14.02.2003 г. № 101 «О продолжительности рабочего времени медицинских работников в зависимости от занимаемой ими должности и (или) специальности».</w:t>
      </w:r>
    </w:p>
    <w:p w:rsidR="00AF5A01" w:rsidRPr="00761CBD" w:rsidRDefault="00AF5A01" w:rsidP="00AF5A01">
      <w:pPr>
        <w:numPr>
          <w:ilvl w:val="0"/>
          <w:numId w:val="16"/>
        </w:numPr>
        <w:shd w:val="clear" w:color="auto" w:fill="FFFFFF"/>
        <w:tabs>
          <w:tab w:val="left" w:pos="1267"/>
        </w:tabs>
        <w:ind w:left="5" w:right="5" w:firstLine="701"/>
        <w:jc w:val="both"/>
        <w:rPr>
          <w:sz w:val="28"/>
          <w:szCs w:val="28"/>
        </w:rPr>
      </w:pPr>
      <w:r w:rsidRPr="00E26351">
        <w:rPr>
          <w:sz w:val="28"/>
          <w:szCs w:val="28"/>
        </w:rPr>
        <w:t xml:space="preserve">Педагогическим работникам предоставляются ежегодные основные удлиненные </w:t>
      </w:r>
      <w:r w:rsidRPr="00761CBD">
        <w:rPr>
          <w:sz w:val="28"/>
          <w:szCs w:val="28"/>
        </w:rPr>
        <w:t xml:space="preserve">отпуска в соответствии с постановлением Правительства </w:t>
      </w:r>
      <w:r w:rsidRPr="00CF5336">
        <w:rPr>
          <w:sz w:val="28"/>
          <w:szCs w:val="28"/>
        </w:rPr>
        <w:t>от 1</w:t>
      </w:r>
      <w:r w:rsidR="00761CBD" w:rsidRPr="00CF5336">
        <w:rPr>
          <w:sz w:val="28"/>
          <w:szCs w:val="28"/>
        </w:rPr>
        <w:t>4</w:t>
      </w:r>
      <w:r w:rsidRPr="00CF5336">
        <w:rPr>
          <w:sz w:val="28"/>
          <w:szCs w:val="28"/>
        </w:rPr>
        <w:t>.0</w:t>
      </w:r>
      <w:r w:rsidR="00761CBD" w:rsidRPr="00CF5336">
        <w:rPr>
          <w:sz w:val="28"/>
          <w:szCs w:val="28"/>
        </w:rPr>
        <w:t>5</w:t>
      </w:r>
      <w:r w:rsidRPr="00CF5336">
        <w:rPr>
          <w:sz w:val="28"/>
          <w:szCs w:val="28"/>
        </w:rPr>
        <w:t>.20</w:t>
      </w:r>
      <w:r w:rsidR="00761CBD" w:rsidRPr="00CF5336">
        <w:rPr>
          <w:sz w:val="28"/>
          <w:szCs w:val="28"/>
        </w:rPr>
        <w:t>15</w:t>
      </w:r>
      <w:r w:rsidRPr="00CF5336">
        <w:rPr>
          <w:sz w:val="28"/>
          <w:szCs w:val="28"/>
        </w:rPr>
        <w:t xml:space="preserve"> г. № </w:t>
      </w:r>
      <w:r w:rsidR="00761CBD" w:rsidRPr="00CF5336">
        <w:rPr>
          <w:sz w:val="28"/>
          <w:szCs w:val="28"/>
        </w:rPr>
        <w:t>466</w:t>
      </w:r>
      <w:r w:rsidRPr="00CF5336">
        <w:rPr>
          <w:sz w:val="28"/>
          <w:szCs w:val="28"/>
        </w:rPr>
        <w:t xml:space="preserve"> «О ежегодн</w:t>
      </w:r>
      <w:r w:rsidR="00761CBD" w:rsidRPr="00CF5336">
        <w:rPr>
          <w:sz w:val="28"/>
          <w:szCs w:val="28"/>
        </w:rPr>
        <w:t>ых</w:t>
      </w:r>
      <w:r w:rsidRPr="00CF5336">
        <w:rPr>
          <w:sz w:val="28"/>
          <w:szCs w:val="28"/>
        </w:rPr>
        <w:t xml:space="preserve"> основн</w:t>
      </w:r>
      <w:r w:rsidR="00761CBD" w:rsidRPr="00CF5336">
        <w:rPr>
          <w:sz w:val="28"/>
          <w:szCs w:val="28"/>
        </w:rPr>
        <w:t>ых</w:t>
      </w:r>
      <w:r w:rsidR="00790CF8" w:rsidRPr="00CF5336">
        <w:rPr>
          <w:sz w:val="28"/>
          <w:szCs w:val="28"/>
        </w:rPr>
        <w:t xml:space="preserve"> </w:t>
      </w:r>
      <w:r w:rsidR="00761CBD" w:rsidRPr="00CF5336">
        <w:rPr>
          <w:sz w:val="28"/>
          <w:szCs w:val="28"/>
        </w:rPr>
        <w:t xml:space="preserve">удлиненных </w:t>
      </w:r>
      <w:r w:rsidRPr="00CF5336">
        <w:rPr>
          <w:sz w:val="28"/>
          <w:szCs w:val="28"/>
        </w:rPr>
        <w:t>оплачиваем</w:t>
      </w:r>
      <w:r w:rsidR="00761CBD" w:rsidRPr="00CF5336">
        <w:rPr>
          <w:sz w:val="28"/>
          <w:szCs w:val="28"/>
        </w:rPr>
        <w:t>ых</w:t>
      </w:r>
      <w:r w:rsidRPr="00CF5336">
        <w:rPr>
          <w:sz w:val="28"/>
          <w:szCs w:val="28"/>
        </w:rPr>
        <w:t xml:space="preserve"> отпуска</w:t>
      </w:r>
      <w:r w:rsidR="00761CBD" w:rsidRPr="00CF5336">
        <w:rPr>
          <w:sz w:val="28"/>
          <w:szCs w:val="28"/>
        </w:rPr>
        <w:t>х</w:t>
      </w:r>
      <w:r w:rsidRPr="00CF5336">
        <w:rPr>
          <w:sz w:val="28"/>
          <w:szCs w:val="28"/>
        </w:rPr>
        <w:t>»</w:t>
      </w:r>
      <w:r w:rsidRPr="00761CBD">
        <w:rPr>
          <w:sz w:val="28"/>
          <w:szCs w:val="28"/>
        </w:rPr>
        <w:t xml:space="preserve"> и дополнительные отпуска.</w:t>
      </w:r>
    </w:p>
    <w:p w:rsidR="00AF5A01" w:rsidRPr="00E26351" w:rsidRDefault="00AF5A01" w:rsidP="00AF5A01">
      <w:pPr>
        <w:shd w:val="clear" w:color="auto" w:fill="FFFFFF"/>
        <w:ind w:left="24" w:firstLine="672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5.10.</w:t>
      </w:r>
      <w:r w:rsidRPr="00E26351">
        <w:rPr>
          <w:sz w:val="28"/>
          <w:szCs w:val="28"/>
        </w:rPr>
        <w:tab/>
        <w:t>Работникам с ненормированным рабочим днем предоставляются ежегодные дополнительные оплачиваемые отпуска. 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определяются коллективными договорами и (или) локальным нормативным  актом. Право на дополнительный  оплачиваемый  отпуск возникает  у работника независимо   от   продолжительности   работы   в   условиях   ненормированного рабочего дня.</w:t>
      </w:r>
    </w:p>
    <w:p w:rsidR="00AF5A01" w:rsidRPr="003E4CB8" w:rsidRDefault="00AF5A01" w:rsidP="00AF5A01">
      <w:pPr>
        <w:shd w:val="clear" w:color="auto" w:fill="FFFFFF"/>
        <w:tabs>
          <w:tab w:val="left" w:pos="1579"/>
        </w:tabs>
        <w:ind w:left="24" w:right="10" w:firstLine="672"/>
        <w:jc w:val="both"/>
      </w:pPr>
      <w:r w:rsidRPr="002D6A6B">
        <w:rPr>
          <w:sz w:val="28"/>
          <w:szCs w:val="28"/>
        </w:rPr>
        <w:t>5.</w:t>
      </w:r>
      <w:r w:rsidRPr="00E26351">
        <w:rPr>
          <w:sz w:val="28"/>
          <w:szCs w:val="28"/>
        </w:rPr>
        <w:t>11.</w:t>
      </w:r>
      <w:r w:rsidRPr="00E26351">
        <w:rPr>
          <w:sz w:val="28"/>
          <w:szCs w:val="28"/>
        </w:rPr>
        <w:tab/>
        <w:t>Предоставление ежегодных</w:t>
      </w:r>
      <w:r w:rsidR="003E4CB8" w:rsidRPr="00E26351">
        <w:rPr>
          <w:sz w:val="28"/>
          <w:szCs w:val="28"/>
        </w:rPr>
        <w:t>,</w:t>
      </w:r>
      <w:r w:rsidRPr="00E26351">
        <w:rPr>
          <w:sz w:val="28"/>
          <w:szCs w:val="28"/>
        </w:rPr>
        <w:t xml:space="preserve"> основного и дополнительного </w:t>
      </w:r>
      <w:r w:rsidR="00133D0F" w:rsidRPr="00E26351">
        <w:rPr>
          <w:sz w:val="28"/>
          <w:szCs w:val="28"/>
        </w:rPr>
        <w:t>о</w:t>
      </w:r>
      <w:r w:rsidRPr="00E26351">
        <w:rPr>
          <w:sz w:val="28"/>
          <w:szCs w:val="28"/>
        </w:rPr>
        <w:t>плачиваемых отпусков</w:t>
      </w:r>
      <w:r w:rsidR="003E4CB8" w:rsidRPr="00E26351">
        <w:rPr>
          <w:sz w:val="28"/>
          <w:szCs w:val="28"/>
        </w:rPr>
        <w:t>,</w:t>
      </w:r>
      <w:r w:rsidRPr="00E26351">
        <w:rPr>
          <w:sz w:val="28"/>
          <w:szCs w:val="28"/>
        </w:rPr>
        <w:t xml:space="preserve"> осуществляется по окончании учебного года в летний период</w:t>
      </w:r>
      <w:r w:rsidR="00133D0F" w:rsidRPr="00E26351">
        <w:rPr>
          <w:sz w:val="28"/>
          <w:szCs w:val="28"/>
        </w:rPr>
        <w:t>,</w:t>
      </w:r>
      <w:r w:rsidRPr="00E26351">
        <w:rPr>
          <w:sz w:val="28"/>
          <w:szCs w:val="28"/>
        </w:rPr>
        <w:t xml:space="preserve"> в соответствии с графиком отпусков, утверждаемым работодателем с учетом мнения </w:t>
      </w:r>
      <w:r w:rsidR="003E4CB8" w:rsidRPr="00E26351">
        <w:rPr>
          <w:sz w:val="28"/>
          <w:szCs w:val="28"/>
        </w:rPr>
        <w:t xml:space="preserve">выборного органа </w:t>
      </w:r>
      <w:r w:rsidRPr="00E26351">
        <w:rPr>
          <w:sz w:val="28"/>
          <w:szCs w:val="28"/>
        </w:rPr>
        <w:t>профсоюзной организации не позднее, чем за две недели до наступления календарного года в порядке, установленном статьей 372 Трудового кодекса Российской Федерации</w:t>
      </w:r>
      <w:r w:rsidRPr="003E4CB8">
        <w:rPr>
          <w:sz w:val="26"/>
          <w:szCs w:val="26"/>
        </w:rPr>
        <w:t>.</w:t>
      </w:r>
    </w:p>
    <w:p w:rsidR="00AF5A01" w:rsidRPr="002D6A6B" w:rsidRDefault="00AF5A01" w:rsidP="00AF5A01">
      <w:pPr>
        <w:shd w:val="clear" w:color="auto" w:fill="FFFFFF"/>
        <w:ind w:left="34" w:right="10" w:firstLine="653"/>
        <w:jc w:val="both"/>
        <w:rPr>
          <w:sz w:val="28"/>
          <w:szCs w:val="28"/>
        </w:rPr>
      </w:pPr>
      <w:r w:rsidRPr="002D6A6B">
        <w:rPr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профсоюзной организации.</w:t>
      </w:r>
    </w:p>
    <w:p w:rsidR="00AF5A01" w:rsidRPr="00E26351" w:rsidRDefault="00AF5A01" w:rsidP="00AF5A01">
      <w:pPr>
        <w:shd w:val="clear" w:color="auto" w:fill="FFFFFF"/>
        <w:spacing w:before="5"/>
        <w:ind w:left="24" w:right="10" w:firstLine="667"/>
        <w:jc w:val="both"/>
        <w:rPr>
          <w:sz w:val="28"/>
          <w:szCs w:val="28"/>
        </w:rPr>
      </w:pPr>
      <w:r w:rsidRPr="00E26351">
        <w:rPr>
          <w:sz w:val="28"/>
          <w:szCs w:val="28"/>
        </w:rPr>
        <w:lastRenderedPageBreak/>
        <w:t>Запрещается не</w:t>
      </w:r>
      <w:r w:rsidR="00CF5336">
        <w:rPr>
          <w:sz w:val="28"/>
          <w:szCs w:val="28"/>
        </w:rPr>
        <w:t xml:space="preserve"> </w:t>
      </w:r>
      <w:r w:rsidRPr="00E26351">
        <w:rPr>
          <w:sz w:val="28"/>
          <w:szCs w:val="28"/>
        </w:rPr>
        <w:t>предоставление ежегодного оплачиваемого отпуска в течение двух лет подряд.</w:t>
      </w:r>
    </w:p>
    <w:p w:rsidR="00AF5A01" w:rsidRPr="00E26351" w:rsidRDefault="00AF5A01" w:rsidP="00AF5A01">
      <w:pPr>
        <w:shd w:val="clear" w:color="auto" w:fill="FFFFFF"/>
        <w:ind w:left="14" w:firstLine="677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</w:t>
      </w:r>
      <w:r w:rsidR="002D6A6B">
        <w:rPr>
          <w:sz w:val="28"/>
          <w:szCs w:val="28"/>
        </w:rPr>
        <w:t xml:space="preserve"> превышающую </w:t>
      </w:r>
      <w:r w:rsidRPr="00E26351">
        <w:rPr>
          <w:sz w:val="28"/>
          <w:szCs w:val="28"/>
        </w:rPr>
        <w:t>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AF5A01" w:rsidRPr="00E26351" w:rsidRDefault="00AF5A01" w:rsidP="002D6A6B">
      <w:pPr>
        <w:shd w:val="clear" w:color="auto" w:fill="FFFFFF"/>
        <w:ind w:firstLine="709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Оплата отпуска производится не позднее, чем за три дня до его начала.</w:t>
      </w:r>
    </w:p>
    <w:p w:rsidR="00AF5A01" w:rsidRPr="00E26351" w:rsidRDefault="00AF5A01" w:rsidP="00AF5A01">
      <w:pPr>
        <w:shd w:val="clear" w:color="auto" w:fill="FFFFFF"/>
        <w:ind w:left="19" w:right="10" w:firstLine="662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AF5A01" w:rsidRPr="00E26351" w:rsidRDefault="00AF5A01" w:rsidP="00AF5A01">
      <w:pPr>
        <w:shd w:val="clear" w:color="auto" w:fill="FFFFFF"/>
        <w:tabs>
          <w:tab w:val="left" w:pos="1498"/>
        </w:tabs>
        <w:ind w:left="14" w:right="14" w:firstLine="677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5.12.</w:t>
      </w:r>
      <w:r w:rsidRPr="00E26351">
        <w:rPr>
          <w:sz w:val="28"/>
          <w:szCs w:val="28"/>
        </w:rPr>
        <w:tab/>
        <w:t>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AF5A01" w:rsidRPr="00E26351" w:rsidRDefault="00AF5A01" w:rsidP="00AF5A01">
      <w:pPr>
        <w:shd w:val="clear" w:color="auto" w:fill="FFFFFF"/>
        <w:ind w:firstLine="709"/>
        <w:jc w:val="both"/>
        <w:rPr>
          <w:sz w:val="28"/>
          <w:szCs w:val="28"/>
        </w:rPr>
      </w:pPr>
      <w:r w:rsidRPr="00E26351">
        <w:rPr>
          <w:sz w:val="28"/>
          <w:szCs w:val="28"/>
        </w:rPr>
        <w:t>5.13. Кратковременный отпуск по обстоятельствам, как: рождение ребенка, регистрация брака, смерть близких родственников – предоставляется работнику по его письменному заявлению в обязательном порядке сроком до пяти календарных дней. Однако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Pr="00E26351">
        <w:rPr>
          <w:sz w:val="28"/>
          <w:szCs w:val="28"/>
        </w:rPr>
        <w:tab/>
      </w:r>
    </w:p>
    <w:p w:rsidR="00AF5A01" w:rsidRPr="00E26351" w:rsidRDefault="00AF5A01" w:rsidP="00AF5A01">
      <w:pPr>
        <w:shd w:val="clear" w:color="auto" w:fill="FFFFFF"/>
        <w:jc w:val="both"/>
        <w:rPr>
          <w:sz w:val="28"/>
          <w:szCs w:val="28"/>
        </w:rPr>
      </w:pPr>
    </w:p>
    <w:p w:rsidR="00AF5A01" w:rsidRPr="00E027C1" w:rsidRDefault="00AF5A01" w:rsidP="00AF5A01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27C1">
        <w:rPr>
          <w:b/>
          <w:sz w:val="26"/>
          <w:szCs w:val="26"/>
          <w:lang w:val="en-US"/>
        </w:rPr>
        <w:t xml:space="preserve">VI. </w:t>
      </w:r>
      <w:r w:rsidRPr="00E027C1">
        <w:rPr>
          <w:b/>
          <w:sz w:val="26"/>
          <w:szCs w:val="26"/>
        </w:rPr>
        <w:t>РАЗВИТИЕ КАДРОВОГО ПОТЕНЦИАЛА</w:t>
      </w:r>
    </w:p>
    <w:p w:rsidR="00AF5A01" w:rsidRPr="00E027C1" w:rsidRDefault="00AF5A01" w:rsidP="00AF5A01">
      <w:pPr>
        <w:numPr>
          <w:ilvl w:val="0"/>
          <w:numId w:val="17"/>
        </w:numPr>
        <w:shd w:val="clear" w:color="auto" w:fill="FFFFFF"/>
        <w:tabs>
          <w:tab w:val="left" w:pos="1152"/>
        </w:tabs>
        <w:spacing w:before="278"/>
        <w:ind w:left="24" w:right="10" w:firstLine="6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Министерство </w:t>
      </w:r>
      <w:r w:rsidRPr="00E027C1">
        <w:rPr>
          <w:sz w:val="26"/>
          <w:szCs w:val="26"/>
        </w:rPr>
        <w:t xml:space="preserve">образования информирует </w:t>
      </w:r>
      <w:r>
        <w:rPr>
          <w:sz w:val="26"/>
          <w:szCs w:val="26"/>
        </w:rPr>
        <w:t>Правительство</w:t>
      </w:r>
      <w:r w:rsidRPr="00E027C1">
        <w:rPr>
          <w:sz w:val="26"/>
          <w:szCs w:val="26"/>
        </w:rPr>
        <w:t xml:space="preserve"> Магаданской области о необходимых финансовых ассигнованиях для организации подготовки, профессиональной переподготовки и повышения квалификации работников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й.</w:t>
      </w:r>
    </w:p>
    <w:p w:rsidR="00AF5A01" w:rsidRPr="00E027C1" w:rsidRDefault="00AF5A01" w:rsidP="00AF5A01">
      <w:pPr>
        <w:numPr>
          <w:ilvl w:val="0"/>
          <w:numId w:val="17"/>
        </w:numPr>
        <w:shd w:val="clear" w:color="auto" w:fill="FFFFFF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Обучение работников</w:t>
      </w:r>
      <w:r>
        <w:rPr>
          <w:sz w:val="26"/>
          <w:szCs w:val="26"/>
        </w:rPr>
        <w:t xml:space="preserve"> может</w:t>
      </w:r>
      <w:r w:rsidRPr="00E027C1">
        <w:rPr>
          <w:sz w:val="26"/>
          <w:szCs w:val="26"/>
        </w:rPr>
        <w:t xml:space="preserve"> проводит</w:t>
      </w:r>
      <w:r>
        <w:rPr>
          <w:sz w:val="26"/>
          <w:szCs w:val="26"/>
        </w:rPr>
        <w:t>ь</w:t>
      </w:r>
      <w:r w:rsidRPr="00E027C1">
        <w:rPr>
          <w:sz w:val="26"/>
          <w:szCs w:val="26"/>
        </w:rPr>
        <w:t>ся в пределах их рабочего времени.</w:t>
      </w:r>
    </w:p>
    <w:p w:rsidR="00AF5A01" w:rsidRPr="00E027C1" w:rsidRDefault="00AF5A01" w:rsidP="00AF5A01">
      <w:pPr>
        <w:shd w:val="clear" w:color="auto" w:fill="FFFFFF"/>
        <w:tabs>
          <w:tab w:val="left" w:pos="1450"/>
        </w:tabs>
        <w:ind w:left="10" w:right="10" w:firstLine="682"/>
        <w:jc w:val="both"/>
      </w:pPr>
      <w:r w:rsidRPr="00E027C1">
        <w:rPr>
          <w:sz w:val="26"/>
          <w:szCs w:val="26"/>
        </w:rPr>
        <w:t>6.3.</w:t>
      </w:r>
      <w:r w:rsidRPr="00E027C1">
        <w:rPr>
          <w:sz w:val="26"/>
          <w:szCs w:val="26"/>
        </w:rPr>
        <w:tab/>
        <w:t xml:space="preserve">Работникам, проходящим профессиональное обучение или </w:t>
      </w:r>
      <w:r w:rsidRPr="00E027C1">
        <w:rPr>
          <w:sz w:val="26"/>
          <w:szCs w:val="26"/>
        </w:rPr>
        <w:lastRenderedPageBreak/>
        <w:t>обучающимся в учебных заведениях без отрыва от выполняемой работы, работодатель обязан создавать необходимые условия для совмещения работы с обучением.</w:t>
      </w:r>
    </w:p>
    <w:p w:rsidR="00AF5A01" w:rsidRDefault="00AF5A01" w:rsidP="00AF5A01">
      <w:pPr>
        <w:shd w:val="clear" w:color="auto" w:fill="FFFFFF"/>
        <w:tabs>
          <w:tab w:val="left" w:pos="1181"/>
        </w:tabs>
        <w:spacing w:before="5"/>
        <w:ind w:left="14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6.4.</w:t>
      </w:r>
      <w:r w:rsidRPr="00E027C1">
        <w:rPr>
          <w:sz w:val="26"/>
          <w:szCs w:val="26"/>
        </w:rPr>
        <w:tab/>
        <w:t>При направлении на подготовку, профессиональную переподготовку и (или) повышение квалификации с отрывом от выполняемой работы за работниками на весь период обучения сохраняется средняя заработная плата.</w:t>
      </w:r>
    </w:p>
    <w:p w:rsidR="00AF5A01" w:rsidRDefault="00AF5A01" w:rsidP="00AF5A01">
      <w:pPr>
        <w:shd w:val="clear" w:color="auto" w:fill="FFFFFF"/>
        <w:tabs>
          <w:tab w:val="left" w:pos="1181"/>
        </w:tabs>
        <w:spacing w:before="5"/>
        <w:ind w:left="14" w:firstLine="677"/>
        <w:jc w:val="both"/>
        <w:rPr>
          <w:sz w:val="26"/>
          <w:szCs w:val="26"/>
        </w:rPr>
      </w:pPr>
    </w:p>
    <w:p w:rsidR="00AF5A01" w:rsidRPr="00AF5A01" w:rsidRDefault="00AF5A01" w:rsidP="00AF5A01">
      <w:pPr>
        <w:shd w:val="clear" w:color="auto" w:fill="FFFFFF"/>
        <w:tabs>
          <w:tab w:val="left" w:pos="1181"/>
        </w:tabs>
        <w:spacing w:before="5"/>
        <w:ind w:left="14" w:firstLine="677"/>
        <w:jc w:val="center"/>
        <w:rPr>
          <w:sz w:val="26"/>
          <w:szCs w:val="26"/>
        </w:rPr>
      </w:pPr>
      <w:r w:rsidRPr="00E027C1">
        <w:rPr>
          <w:b/>
          <w:bCs/>
          <w:sz w:val="26"/>
          <w:szCs w:val="26"/>
          <w:lang w:val="en-US"/>
        </w:rPr>
        <w:t>VII</w:t>
      </w:r>
      <w:r w:rsidRPr="00E027C1">
        <w:rPr>
          <w:b/>
          <w:bCs/>
          <w:sz w:val="26"/>
          <w:szCs w:val="26"/>
        </w:rPr>
        <w:t>. СОДЕЙСТВИЕ ЗАНЯТОСТИ</w:t>
      </w:r>
    </w:p>
    <w:p w:rsidR="00AF5A01" w:rsidRPr="00E027C1" w:rsidRDefault="00AF5A01" w:rsidP="00AF5A01">
      <w:pPr>
        <w:shd w:val="clear" w:color="auto" w:fill="FFFFFF"/>
        <w:tabs>
          <w:tab w:val="left" w:pos="1478"/>
        </w:tabs>
        <w:spacing w:before="293"/>
        <w:ind w:left="10" w:right="5" w:firstLine="677"/>
        <w:jc w:val="both"/>
      </w:pPr>
      <w:r w:rsidRPr="00E027C1">
        <w:rPr>
          <w:bCs/>
          <w:sz w:val="26"/>
          <w:szCs w:val="26"/>
        </w:rPr>
        <w:t>7.1.</w:t>
      </w:r>
      <w:r>
        <w:rPr>
          <w:b/>
          <w:bCs/>
          <w:sz w:val="26"/>
          <w:szCs w:val="26"/>
        </w:rPr>
        <w:tab/>
      </w:r>
      <w:r w:rsidRPr="002C0BF2">
        <w:rPr>
          <w:bCs/>
          <w:sz w:val="26"/>
          <w:szCs w:val="26"/>
        </w:rPr>
        <w:t>Министерство</w:t>
      </w:r>
      <w:r w:rsidR="00CF5336">
        <w:rPr>
          <w:bCs/>
          <w:sz w:val="26"/>
          <w:szCs w:val="26"/>
        </w:rPr>
        <w:t xml:space="preserve"> </w:t>
      </w:r>
      <w:r w:rsidRPr="00E027C1">
        <w:rPr>
          <w:sz w:val="26"/>
          <w:szCs w:val="26"/>
        </w:rPr>
        <w:t>образования с участием Профсоюза осуществляет мероприятия в области содействия занятости населения, предусматривающие создание и сохранение рабочих мест, организацию оплачиваемых общественных работ, подготовку и переподготовку персонала и других мероприятий.</w:t>
      </w:r>
    </w:p>
    <w:p w:rsidR="00AF5A01" w:rsidRPr="00DF6201" w:rsidRDefault="00AF5A01" w:rsidP="00AF5A01">
      <w:pPr>
        <w:numPr>
          <w:ilvl w:val="0"/>
          <w:numId w:val="18"/>
        </w:numPr>
        <w:shd w:val="clear" w:color="auto" w:fill="FFFFFF"/>
        <w:tabs>
          <w:tab w:val="left" w:pos="1267"/>
        </w:tabs>
        <w:ind w:left="10" w:right="10" w:firstLine="677"/>
        <w:jc w:val="both"/>
        <w:rPr>
          <w:sz w:val="26"/>
          <w:szCs w:val="26"/>
        </w:rPr>
      </w:pPr>
      <w:r w:rsidRPr="002C0BF2">
        <w:rPr>
          <w:bCs/>
          <w:sz w:val="26"/>
          <w:szCs w:val="26"/>
        </w:rPr>
        <w:t>Министерство</w:t>
      </w:r>
      <w:r w:rsidR="00CF5336">
        <w:rPr>
          <w:bCs/>
          <w:sz w:val="26"/>
          <w:szCs w:val="26"/>
        </w:rPr>
        <w:t xml:space="preserve"> </w:t>
      </w:r>
      <w:r w:rsidRPr="00E027C1">
        <w:rPr>
          <w:sz w:val="26"/>
          <w:szCs w:val="26"/>
        </w:rPr>
        <w:t xml:space="preserve">образования с участием соответствующих органов Профсоюза осуществляет работу по прогнозированию высвобождения работников. В целях предотвращения массового высвобождения работников работодатели совместно с органами Профсоюза разрабатывают соответствующие </w:t>
      </w:r>
      <w:r w:rsidRPr="00DF6201">
        <w:rPr>
          <w:sz w:val="26"/>
          <w:szCs w:val="26"/>
        </w:rPr>
        <w:t>мероприятия.</w:t>
      </w:r>
    </w:p>
    <w:p w:rsidR="00AF5A01" w:rsidRPr="00DF6201" w:rsidRDefault="00AF5A01" w:rsidP="00AF5A01">
      <w:pPr>
        <w:numPr>
          <w:ilvl w:val="0"/>
          <w:numId w:val="18"/>
        </w:numPr>
        <w:shd w:val="clear" w:color="auto" w:fill="FFFFFF"/>
        <w:tabs>
          <w:tab w:val="left" w:pos="1267"/>
        </w:tabs>
        <w:spacing w:before="5"/>
        <w:ind w:left="10" w:right="14" w:firstLine="677"/>
        <w:jc w:val="both"/>
        <w:rPr>
          <w:sz w:val="26"/>
          <w:szCs w:val="26"/>
        </w:rPr>
      </w:pPr>
      <w:r w:rsidRPr="00DF6201">
        <w:rPr>
          <w:bCs/>
          <w:sz w:val="26"/>
          <w:szCs w:val="26"/>
        </w:rPr>
        <w:t>Министерство</w:t>
      </w:r>
      <w:r w:rsidRPr="00DF6201">
        <w:rPr>
          <w:sz w:val="26"/>
          <w:szCs w:val="26"/>
        </w:rPr>
        <w:t xml:space="preserve"> образования и работодатели принимают решение о массовом высвобождении работников образовательных организаций только после предварительной консультации с соответствующими органами Профсоюза.</w:t>
      </w:r>
    </w:p>
    <w:p w:rsidR="00AF5A01" w:rsidRPr="00E027C1" w:rsidRDefault="00AF5A01" w:rsidP="00AF5A01">
      <w:pPr>
        <w:jc w:val="both"/>
        <w:rPr>
          <w:sz w:val="2"/>
          <w:szCs w:val="2"/>
        </w:rPr>
      </w:pPr>
    </w:p>
    <w:p w:rsidR="00AF5A01" w:rsidRPr="00E027C1" w:rsidRDefault="00AF5A01" w:rsidP="00AF5A01">
      <w:pPr>
        <w:numPr>
          <w:ilvl w:val="0"/>
          <w:numId w:val="19"/>
        </w:numPr>
        <w:shd w:val="clear" w:color="auto" w:fill="FFFFFF"/>
        <w:tabs>
          <w:tab w:val="left" w:pos="1176"/>
        </w:tabs>
        <w:ind w:left="5" w:right="10" w:firstLine="682"/>
        <w:jc w:val="both"/>
        <w:rPr>
          <w:sz w:val="26"/>
          <w:szCs w:val="26"/>
        </w:rPr>
      </w:pPr>
      <w:r w:rsidRPr="002C0BF2">
        <w:rPr>
          <w:bCs/>
          <w:sz w:val="26"/>
          <w:szCs w:val="26"/>
        </w:rPr>
        <w:t>Министерство</w:t>
      </w:r>
      <w:r w:rsidR="00CF5336">
        <w:rPr>
          <w:bCs/>
          <w:sz w:val="26"/>
          <w:szCs w:val="26"/>
        </w:rPr>
        <w:t xml:space="preserve"> </w:t>
      </w:r>
      <w:r w:rsidRPr="00E027C1">
        <w:rPr>
          <w:sz w:val="26"/>
          <w:szCs w:val="26"/>
        </w:rPr>
        <w:t>образования организует в соответствии с потребностями опережающее переобучение высвобождаемых работников образовательных организаций до расторжения с ними трудовых договоров.</w:t>
      </w:r>
    </w:p>
    <w:p w:rsidR="00AF5A01" w:rsidRPr="00E027C1" w:rsidRDefault="00AF5A01" w:rsidP="00AF5A01">
      <w:pPr>
        <w:numPr>
          <w:ilvl w:val="0"/>
          <w:numId w:val="19"/>
        </w:numPr>
        <w:shd w:val="clear" w:color="auto" w:fill="FFFFFF"/>
        <w:tabs>
          <w:tab w:val="left" w:pos="1176"/>
        </w:tabs>
        <w:spacing w:before="5"/>
        <w:ind w:left="5" w:right="10" w:firstLine="68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При проведении мероприятий по сокращению численности или штата работников работодатель строго руководствуется положениями Трудового кодекса Российской Федерации и Закона Российской Федерации «О занятости населения в Российской Федерации», а именно:</w:t>
      </w:r>
    </w:p>
    <w:p w:rsidR="00AF5A01" w:rsidRPr="00E027C1" w:rsidRDefault="00AF5A01" w:rsidP="00AF5A01">
      <w:pPr>
        <w:shd w:val="clear" w:color="auto" w:fill="FFFFFF"/>
        <w:tabs>
          <w:tab w:val="left" w:pos="1661"/>
        </w:tabs>
        <w:spacing w:before="5"/>
        <w:ind w:right="10" w:firstLine="682"/>
        <w:jc w:val="both"/>
      </w:pPr>
      <w:r w:rsidRPr="00E027C1">
        <w:rPr>
          <w:sz w:val="26"/>
          <w:szCs w:val="26"/>
        </w:rPr>
        <w:t>7.5.1.</w:t>
      </w:r>
      <w:r w:rsidRPr="00E027C1">
        <w:rPr>
          <w:sz w:val="26"/>
          <w:szCs w:val="26"/>
        </w:rPr>
        <w:tab/>
        <w:t>Производит отбор кандидатур работников, подлежащих высвобождению, а также реализует преимущественное право на оставление на работе, с учетом гарантий, предусмотренных статьями 178, 179 и 180 Трудового кодекса Российской Федерации.</w:t>
      </w:r>
    </w:p>
    <w:p w:rsidR="00AF5A01" w:rsidRPr="00E027C1" w:rsidRDefault="00AF5A01" w:rsidP="00AF5A01">
      <w:pPr>
        <w:shd w:val="clear" w:color="auto" w:fill="FFFFFF"/>
        <w:tabs>
          <w:tab w:val="left" w:pos="1368"/>
        </w:tabs>
        <w:spacing w:before="5"/>
        <w:ind w:left="10" w:right="19" w:firstLine="667"/>
        <w:jc w:val="both"/>
      </w:pPr>
      <w:r w:rsidRPr="00E027C1">
        <w:rPr>
          <w:sz w:val="26"/>
          <w:szCs w:val="26"/>
        </w:rPr>
        <w:t>7.5.2.</w:t>
      </w:r>
      <w:r w:rsidRPr="00E027C1">
        <w:rPr>
          <w:sz w:val="26"/>
          <w:szCs w:val="26"/>
        </w:rPr>
        <w:tab/>
        <w:t>Своевременно (не менее чем за 3 месяца) предоставляет сведения о массовом высвобождении работников в органы государственной службы занятости населения и соответствующие органы Профсоюза.</w:t>
      </w:r>
    </w:p>
    <w:p w:rsidR="00AF5A01" w:rsidRPr="00E027C1" w:rsidRDefault="00AF5A01" w:rsidP="00AF5A01">
      <w:pPr>
        <w:shd w:val="clear" w:color="auto" w:fill="FFFFFF"/>
        <w:ind w:right="5"/>
        <w:jc w:val="both"/>
      </w:pPr>
      <w:r>
        <w:rPr>
          <w:sz w:val="26"/>
          <w:szCs w:val="26"/>
        </w:rPr>
        <w:tab/>
      </w:r>
      <w:r w:rsidRPr="00E027C1">
        <w:rPr>
          <w:sz w:val="26"/>
          <w:szCs w:val="26"/>
        </w:rPr>
        <w:t>7.5.3.</w:t>
      </w:r>
      <w:r w:rsidRPr="00E027C1">
        <w:rPr>
          <w:sz w:val="26"/>
          <w:szCs w:val="26"/>
        </w:rPr>
        <w:tab/>
        <w:t>Предупреждает письменно каждого работника о предстоящем высвобождении не менее чем за 2 месяца. Одновременно  с высвобождением</w:t>
      </w:r>
      <w:r w:rsidR="00CF5336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предлагает работнику другую работу (как вакантную должность или работу, соответствующую квалификации работника, так и вакантную нижестоящую должность или нижеоплачиваемую ра</w:t>
      </w:r>
      <w:r>
        <w:rPr>
          <w:sz w:val="26"/>
          <w:szCs w:val="26"/>
        </w:rPr>
        <w:t>боту) в той же образовательной</w:t>
      </w:r>
      <w:r w:rsidR="00CF5336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организации, которую работник может выполнять с учетом его состояния здоровья.</w:t>
      </w:r>
    </w:p>
    <w:p w:rsidR="00AF5A01" w:rsidRPr="00E027C1" w:rsidRDefault="00AF5A01" w:rsidP="00AF5A01">
      <w:pPr>
        <w:shd w:val="clear" w:color="auto" w:fill="FFFFFF"/>
        <w:tabs>
          <w:tab w:val="left" w:pos="1224"/>
        </w:tabs>
        <w:ind w:left="19" w:right="10" w:firstLine="667"/>
        <w:jc w:val="both"/>
      </w:pPr>
      <w:r w:rsidRPr="00E027C1">
        <w:rPr>
          <w:sz w:val="26"/>
          <w:szCs w:val="26"/>
        </w:rPr>
        <w:t>7.6.</w:t>
      </w:r>
      <w:r w:rsidRPr="00E027C1">
        <w:rPr>
          <w:sz w:val="26"/>
          <w:szCs w:val="26"/>
        </w:rPr>
        <w:tab/>
        <w:t xml:space="preserve">При изменении типа, организационно-правовой формы, ликвидации </w:t>
      </w:r>
      <w:r>
        <w:rPr>
          <w:sz w:val="26"/>
          <w:szCs w:val="26"/>
        </w:rPr>
        <w:t>образовательной</w:t>
      </w:r>
      <w:r w:rsidRPr="00E027C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E027C1">
        <w:rPr>
          <w:sz w:val="26"/>
          <w:szCs w:val="26"/>
        </w:rPr>
        <w:t xml:space="preserve">, сокращении численности или штата работников </w:t>
      </w:r>
      <w:r>
        <w:rPr>
          <w:sz w:val="26"/>
          <w:szCs w:val="26"/>
        </w:rPr>
        <w:t>образовательной</w:t>
      </w:r>
      <w:r w:rsidRPr="00E027C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и </w:t>
      </w:r>
      <w:r w:rsidRPr="00E027C1">
        <w:rPr>
          <w:sz w:val="26"/>
          <w:szCs w:val="26"/>
        </w:rPr>
        <w:t xml:space="preserve">Профсоюз 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</w:t>
      </w:r>
      <w:r>
        <w:rPr>
          <w:sz w:val="26"/>
          <w:szCs w:val="26"/>
        </w:rPr>
        <w:t>–</w:t>
      </w:r>
      <w:r w:rsidRPr="00E027C1">
        <w:rPr>
          <w:sz w:val="26"/>
          <w:szCs w:val="26"/>
        </w:rPr>
        <w:t xml:space="preserve"> всех работников, независимо от их членства в Профсоюзе.</w:t>
      </w:r>
    </w:p>
    <w:p w:rsidR="00AF5A01" w:rsidRDefault="00AF5A01" w:rsidP="00AF5A01">
      <w:pPr>
        <w:shd w:val="clear" w:color="auto" w:fill="FFFFFF"/>
        <w:tabs>
          <w:tab w:val="left" w:pos="1147"/>
        </w:tabs>
        <w:ind w:left="691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7.7.</w:t>
      </w:r>
      <w:r w:rsidRPr="00E027C1">
        <w:rPr>
          <w:sz w:val="26"/>
          <w:szCs w:val="26"/>
        </w:rPr>
        <w:tab/>
        <w:t>Стороны совместно:</w:t>
      </w:r>
    </w:p>
    <w:p w:rsidR="00AF5A01" w:rsidRPr="00E027C1" w:rsidRDefault="00AF5A01" w:rsidP="00AF5A01">
      <w:pPr>
        <w:numPr>
          <w:ilvl w:val="0"/>
          <w:numId w:val="20"/>
        </w:numPr>
        <w:shd w:val="clear" w:color="auto" w:fill="FFFFFF"/>
        <w:tabs>
          <w:tab w:val="left" w:pos="1608"/>
        </w:tabs>
        <w:ind w:left="14" w:firstLine="67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Ежегодно рассматривают вопросы занятости, подготовки, </w:t>
      </w:r>
      <w:r w:rsidRPr="00E027C1">
        <w:rPr>
          <w:sz w:val="26"/>
          <w:szCs w:val="26"/>
        </w:rPr>
        <w:lastRenderedPageBreak/>
        <w:t>профессиональной переподготовки, повышения квалификации работников, трудоустройства выпускников образовательных организаций, в том числе педагогических, и переподготовки высвобождаемых работников.</w:t>
      </w:r>
    </w:p>
    <w:p w:rsidR="00AF5A01" w:rsidRPr="00E027C1" w:rsidRDefault="00AF5A01" w:rsidP="00AF5A01">
      <w:pPr>
        <w:numPr>
          <w:ilvl w:val="0"/>
          <w:numId w:val="20"/>
        </w:numPr>
        <w:shd w:val="clear" w:color="auto" w:fill="FFFFFF"/>
        <w:tabs>
          <w:tab w:val="left" w:pos="1608"/>
        </w:tabs>
        <w:ind w:left="14" w:right="10" w:firstLine="67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Принимают участие в разработке организационных мер, предупреждающих массовое сокращение численности или штата работников образовательных организаций.</w:t>
      </w:r>
    </w:p>
    <w:p w:rsidR="00AF5A01" w:rsidRPr="00E027C1" w:rsidRDefault="00AF5A01" w:rsidP="00AF5A01">
      <w:pPr>
        <w:shd w:val="clear" w:color="auto" w:fill="FFFFFF"/>
        <w:tabs>
          <w:tab w:val="left" w:pos="1344"/>
        </w:tabs>
        <w:ind w:left="19" w:firstLine="667"/>
        <w:jc w:val="both"/>
      </w:pPr>
      <w:r w:rsidRPr="00E027C1">
        <w:rPr>
          <w:sz w:val="26"/>
          <w:szCs w:val="26"/>
        </w:rPr>
        <w:t>7.7.3.</w:t>
      </w:r>
      <w:r w:rsidRPr="00E027C1">
        <w:rPr>
          <w:sz w:val="26"/>
          <w:szCs w:val="26"/>
        </w:rPr>
        <w:tab/>
        <w:t xml:space="preserve">При проведении структурных преобразований в отрасли </w:t>
      </w:r>
      <w:r w:rsidR="00761CBD">
        <w:rPr>
          <w:sz w:val="26"/>
          <w:szCs w:val="26"/>
        </w:rPr>
        <w:t xml:space="preserve">принимают </w:t>
      </w:r>
      <w:r w:rsidR="00761CBD" w:rsidRPr="00761CBD">
        <w:rPr>
          <w:sz w:val="26"/>
          <w:szCs w:val="26"/>
        </w:rPr>
        <w:t xml:space="preserve">меры по </w:t>
      </w:r>
      <w:r w:rsidRPr="00761CBD">
        <w:rPr>
          <w:sz w:val="26"/>
          <w:szCs w:val="26"/>
        </w:rPr>
        <w:t>недопу</w:t>
      </w:r>
      <w:r w:rsidR="00761CBD" w:rsidRPr="00761CBD">
        <w:rPr>
          <w:sz w:val="26"/>
          <w:szCs w:val="26"/>
        </w:rPr>
        <w:t>щению</w:t>
      </w:r>
      <w:r w:rsidRPr="00761CBD">
        <w:rPr>
          <w:sz w:val="26"/>
          <w:szCs w:val="26"/>
        </w:rPr>
        <w:t xml:space="preserve"> массовых сокращений работников, заранее планируют </w:t>
      </w:r>
      <w:r w:rsidRPr="00E027C1">
        <w:rPr>
          <w:sz w:val="26"/>
          <w:szCs w:val="26"/>
        </w:rPr>
        <w:t>трудоустройство высвобождаемых работников.</w:t>
      </w:r>
    </w:p>
    <w:p w:rsidR="00AF5A01" w:rsidRPr="00E027C1" w:rsidRDefault="00AF5A01" w:rsidP="00AF5A01">
      <w:pPr>
        <w:shd w:val="clear" w:color="auto" w:fill="FFFFFF"/>
        <w:tabs>
          <w:tab w:val="left" w:pos="1243"/>
        </w:tabs>
        <w:ind w:left="19" w:right="5" w:firstLine="667"/>
        <w:jc w:val="both"/>
      </w:pPr>
      <w:r w:rsidRPr="00E027C1">
        <w:rPr>
          <w:sz w:val="26"/>
          <w:szCs w:val="26"/>
        </w:rPr>
        <w:t>7.8.</w:t>
      </w:r>
      <w:r w:rsidRPr="00E027C1">
        <w:rPr>
          <w:sz w:val="26"/>
          <w:szCs w:val="26"/>
        </w:rPr>
        <w:tab/>
        <w:t>Стороны рекомендуют предусматривать в коллективных договорах  обязательства по:</w:t>
      </w:r>
    </w:p>
    <w:p w:rsidR="00AF5A01" w:rsidRPr="00E027C1" w:rsidRDefault="00AF5A01" w:rsidP="00AF5A01">
      <w:pPr>
        <w:shd w:val="clear" w:color="auto" w:fill="FFFFFF"/>
        <w:tabs>
          <w:tab w:val="left" w:pos="902"/>
        </w:tabs>
        <w:ind w:left="14" w:right="5" w:firstLine="667"/>
        <w:jc w:val="both"/>
      </w:pPr>
      <w:r w:rsidRPr="00E027C1">
        <w:rPr>
          <w:sz w:val="26"/>
          <w:szCs w:val="26"/>
        </w:rPr>
        <w:t>-</w:t>
      </w:r>
      <w:r w:rsidRPr="00E027C1">
        <w:rPr>
          <w:sz w:val="26"/>
          <w:szCs w:val="26"/>
        </w:rPr>
        <w:tab/>
        <w:t>проведению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 источников их финансирования;</w:t>
      </w:r>
    </w:p>
    <w:p w:rsidR="00AF5A01" w:rsidRPr="00E027C1" w:rsidRDefault="00AF5A01" w:rsidP="00AF5A01">
      <w:pPr>
        <w:shd w:val="clear" w:color="auto" w:fill="FFFFFF"/>
        <w:tabs>
          <w:tab w:val="left" w:pos="989"/>
        </w:tabs>
        <w:ind w:left="5" w:right="5" w:firstLine="677"/>
        <w:jc w:val="both"/>
      </w:pPr>
      <w:r w:rsidRPr="00E027C1">
        <w:rPr>
          <w:sz w:val="26"/>
          <w:szCs w:val="26"/>
        </w:rPr>
        <w:t>-</w:t>
      </w:r>
      <w:r w:rsidRPr="00E027C1">
        <w:rPr>
          <w:sz w:val="26"/>
          <w:szCs w:val="26"/>
        </w:rPr>
        <w:tab/>
        <w:t>определению более льготных критериев массового высвобождения работников образовательных организаций с учетом специфики социально-экономической и кадровой ситуации в Магаданской области и особенностей деятельности этих организаций;</w:t>
      </w:r>
    </w:p>
    <w:p w:rsidR="00AF5A01" w:rsidRPr="00E027C1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right="10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планированию средств для полной или частичной компенсации органам службы занятости затрат на опережающее обучение высвобождаемых работников образовательных организаций;</w:t>
      </w:r>
    </w:p>
    <w:p w:rsidR="00AF5A01" w:rsidRPr="00E027C1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left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обеспечению гарантий и компенсаций высвобождаемым работникам;</w:t>
      </w:r>
    </w:p>
    <w:p w:rsidR="00AF5A01" w:rsidRPr="00E027C1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right="14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сохранению прав работников, высвобождаемых в связи с сокращением численности или штата, на улучшение жилья (улучшение жилищных условий) по прежнему месту работы, пользования лечебными, лечебно-профилактическими и дошкольными образовательными организациями на равных условиях с работающими;</w:t>
      </w:r>
    </w:p>
    <w:p w:rsidR="00AF5A01" w:rsidRPr="00E027C1" w:rsidRDefault="00AF5A01" w:rsidP="00AF5A01">
      <w:pPr>
        <w:numPr>
          <w:ilvl w:val="0"/>
          <w:numId w:val="21"/>
        </w:numPr>
        <w:shd w:val="clear" w:color="auto" w:fill="FFFFFF"/>
        <w:tabs>
          <w:tab w:val="left" w:pos="830"/>
        </w:tabs>
        <w:ind w:right="14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предупреждению работников о возможном сокращении численности или штата не менее чем за 2 месяца (в случае массового сокращения </w:t>
      </w:r>
      <w:r>
        <w:rPr>
          <w:sz w:val="26"/>
          <w:szCs w:val="26"/>
        </w:rPr>
        <w:t>–</w:t>
      </w:r>
      <w:r w:rsidRPr="00E027C1">
        <w:rPr>
          <w:sz w:val="26"/>
          <w:szCs w:val="26"/>
        </w:rPr>
        <w:t xml:space="preserve"> не позднее, чем за 3 месяца);</w:t>
      </w:r>
    </w:p>
    <w:p w:rsidR="00AF5A01" w:rsidRPr="00E027C1" w:rsidRDefault="00AF5A01" w:rsidP="00AF5A01">
      <w:pPr>
        <w:shd w:val="clear" w:color="auto" w:fill="FFFFFF"/>
        <w:ind w:left="10" w:right="19"/>
        <w:jc w:val="both"/>
      </w:pPr>
      <w:r>
        <w:rPr>
          <w:sz w:val="26"/>
          <w:szCs w:val="26"/>
        </w:rPr>
        <w:tab/>
        <w:t xml:space="preserve">- </w:t>
      </w:r>
      <w:r w:rsidRPr="00E027C1">
        <w:rPr>
          <w:sz w:val="26"/>
          <w:szCs w:val="26"/>
        </w:rPr>
        <w:t>недопущению увольнения работников предпенсионного возраста (за два года  до  наступления  общеустановленного  пенсионного возраста), а в случае</w:t>
      </w:r>
      <w:r w:rsidR="00F817AA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 xml:space="preserve">увольнения </w:t>
      </w:r>
      <w:r>
        <w:rPr>
          <w:sz w:val="26"/>
          <w:szCs w:val="26"/>
        </w:rPr>
        <w:t>–</w:t>
      </w:r>
      <w:r w:rsidRPr="00E027C1">
        <w:rPr>
          <w:sz w:val="26"/>
          <w:szCs w:val="26"/>
        </w:rPr>
        <w:t xml:space="preserve"> с обязательным уведомлением об этом соответствующих органов занятости и Профсоюза не менее чем за 2 месяца;</w:t>
      </w:r>
    </w:p>
    <w:p w:rsidR="00AF5A01" w:rsidRPr="00E027C1" w:rsidRDefault="00AF5A01" w:rsidP="00AF5A01">
      <w:pPr>
        <w:shd w:val="clear" w:color="auto" w:fill="FFFFFF"/>
        <w:ind w:left="10" w:right="14" w:firstLine="672"/>
        <w:jc w:val="both"/>
      </w:pPr>
      <w:r w:rsidRPr="00E027C1">
        <w:rPr>
          <w:sz w:val="26"/>
          <w:szCs w:val="26"/>
        </w:rPr>
        <w:t>- определению порядка проведения подготовки, профессиональной переподготовки, повышения квалификации работников.</w:t>
      </w:r>
    </w:p>
    <w:p w:rsidR="00AF5A01" w:rsidRPr="00E027C1" w:rsidRDefault="00AF5A01" w:rsidP="00AF5A01">
      <w:pPr>
        <w:shd w:val="clear" w:color="auto" w:fill="FFFFFF"/>
        <w:spacing w:before="307"/>
        <w:ind w:left="734"/>
        <w:jc w:val="both"/>
      </w:pPr>
      <w:r w:rsidRPr="00E027C1">
        <w:rPr>
          <w:b/>
          <w:bCs/>
          <w:sz w:val="26"/>
          <w:szCs w:val="26"/>
          <w:lang w:val="en-US"/>
        </w:rPr>
        <w:t>VIII</w:t>
      </w:r>
      <w:r w:rsidRPr="00E027C1">
        <w:rPr>
          <w:b/>
          <w:bCs/>
          <w:sz w:val="26"/>
          <w:szCs w:val="26"/>
        </w:rPr>
        <w:t>. СОЦИАЛЬНЫЕ ГАРАНТИИ, ЛЬГОТЫ, КОМПЕНСАЦИИ</w:t>
      </w:r>
    </w:p>
    <w:p w:rsidR="00AF5A01" w:rsidRPr="00E027C1" w:rsidRDefault="00AF5A01" w:rsidP="00AF5A01">
      <w:pPr>
        <w:shd w:val="clear" w:color="auto" w:fill="FFFFFF"/>
        <w:tabs>
          <w:tab w:val="left" w:pos="1142"/>
        </w:tabs>
        <w:spacing w:before="298"/>
        <w:ind w:left="686"/>
        <w:jc w:val="both"/>
      </w:pPr>
      <w:r w:rsidRPr="00E027C1">
        <w:rPr>
          <w:sz w:val="26"/>
          <w:szCs w:val="26"/>
        </w:rPr>
        <w:t>8.1.</w:t>
      </w:r>
      <w:r w:rsidRPr="00E027C1">
        <w:rPr>
          <w:sz w:val="26"/>
          <w:szCs w:val="26"/>
        </w:rPr>
        <w:tab/>
        <w:t>Стороны договорились:</w:t>
      </w:r>
    </w:p>
    <w:p w:rsidR="00AF5A01" w:rsidRDefault="00AF5A01" w:rsidP="00AF5A01">
      <w:pPr>
        <w:shd w:val="clear" w:color="auto" w:fill="FFFFFF"/>
        <w:ind w:right="10" w:firstLine="68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8.1.1. Не допускать случаев направления работодателями педагогических работников образовательных организаций на профессиональную переподготовку и повышение квалификации с отрывом от основной работы без сохранения средней заработной платы и возмещения им командировочных расходов</w:t>
      </w:r>
      <w:r>
        <w:rPr>
          <w:sz w:val="26"/>
          <w:szCs w:val="26"/>
        </w:rPr>
        <w:t>.</w:t>
      </w:r>
    </w:p>
    <w:p w:rsidR="00AF5A01" w:rsidRPr="00E027C1" w:rsidRDefault="00AF5A01" w:rsidP="00AF5A01">
      <w:pPr>
        <w:shd w:val="clear" w:color="auto" w:fill="FFFFFF"/>
        <w:ind w:right="10" w:firstLine="686"/>
        <w:jc w:val="both"/>
      </w:pPr>
      <w:r w:rsidRPr="00E027C1">
        <w:rPr>
          <w:sz w:val="26"/>
          <w:szCs w:val="26"/>
        </w:rPr>
        <w:t>8.1.2.Не допускать экономически и социально не обоснованного сокращения рабочих мест, нарушения правовых гарантий работников образовательных организаций при реорганизации и ликвидации организаций.</w:t>
      </w:r>
    </w:p>
    <w:p w:rsidR="00AF5A01" w:rsidRPr="00761CBD" w:rsidRDefault="00AF5A01" w:rsidP="00AF5A01">
      <w:pPr>
        <w:shd w:val="clear" w:color="auto" w:fill="FFFFFF"/>
        <w:spacing w:before="5"/>
        <w:ind w:left="5" w:right="14" w:firstLine="686"/>
        <w:jc w:val="both"/>
      </w:pPr>
      <w:r w:rsidRPr="00E027C1">
        <w:rPr>
          <w:sz w:val="26"/>
          <w:szCs w:val="26"/>
        </w:rPr>
        <w:lastRenderedPageBreak/>
        <w:t xml:space="preserve">8.1.3.Совместно с </w:t>
      </w:r>
      <w:r w:rsidRPr="00761CBD">
        <w:rPr>
          <w:sz w:val="26"/>
          <w:szCs w:val="26"/>
        </w:rPr>
        <w:t>работодателями проводить анализ кадрового обеспечения районов области и города Магадана, в том числе возрастного состава, текучести кадров, учебной нагрузки.</w:t>
      </w:r>
    </w:p>
    <w:p w:rsidR="00AF5A01" w:rsidRPr="00E027C1" w:rsidRDefault="00AF5A01" w:rsidP="00AF5A01">
      <w:pPr>
        <w:shd w:val="clear" w:color="auto" w:fill="FFFFFF"/>
        <w:tabs>
          <w:tab w:val="left" w:pos="1224"/>
        </w:tabs>
        <w:ind w:right="5" w:firstLine="691"/>
        <w:jc w:val="both"/>
      </w:pPr>
      <w:r w:rsidRPr="00761CBD">
        <w:rPr>
          <w:sz w:val="26"/>
          <w:szCs w:val="26"/>
        </w:rPr>
        <w:t>8.2.</w:t>
      </w:r>
      <w:r w:rsidRPr="00761CBD">
        <w:rPr>
          <w:sz w:val="26"/>
          <w:szCs w:val="26"/>
        </w:rPr>
        <w:tab/>
        <w:t>Министерство</w:t>
      </w:r>
      <w:r w:rsidR="00FC210D" w:rsidRPr="00761CBD">
        <w:rPr>
          <w:sz w:val="26"/>
          <w:szCs w:val="26"/>
        </w:rPr>
        <w:t xml:space="preserve"> образования</w:t>
      </w:r>
      <w:r w:rsidRPr="00761CBD">
        <w:rPr>
          <w:sz w:val="26"/>
          <w:szCs w:val="26"/>
        </w:rPr>
        <w:t xml:space="preserve"> представляет информацию в  министерство финансов Магаданской области, необходимую при составлении проекта закона Магаданской области об областном бюджете на очередной финансовый год, в части расходов на образование с учетом</w:t>
      </w:r>
      <w:r w:rsidRPr="0057432C">
        <w:rPr>
          <w:sz w:val="26"/>
          <w:szCs w:val="26"/>
        </w:rPr>
        <w:t xml:space="preserve"> дополнительных выплат работникам образовательных   организаций.</w:t>
      </w:r>
    </w:p>
    <w:p w:rsidR="00AF5A01" w:rsidRPr="00E027C1" w:rsidRDefault="00AF5A01" w:rsidP="00AF5A01">
      <w:pPr>
        <w:shd w:val="clear" w:color="auto" w:fill="FFFFFF"/>
        <w:tabs>
          <w:tab w:val="left" w:pos="1138"/>
        </w:tabs>
        <w:spacing w:before="5"/>
        <w:ind w:left="691"/>
        <w:jc w:val="both"/>
      </w:pPr>
      <w:r w:rsidRPr="00E027C1">
        <w:rPr>
          <w:sz w:val="26"/>
          <w:szCs w:val="26"/>
        </w:rPr>
        <w:t>8.3.</w:t>
      </w:r>
      <w:r w:rsidRPr="00E027C1">
        <w:rPr>
          <w:sz w:val="26"/>
          <w:szCs w:val="26"/>
        </w:rPr>
        <w:tab/>
      </w:r>
      <w:r>
        <w:rPr>
          <w:sz w:val="26"/>
          <w:szCs w:val="26"/>
        </w:rPr>
        <w:t xml:space="preserve"> Министерство</w:t>
      </w:r>
      <w:r w:rsidRPr="00E027C1">
        <w:rPr>
          <w:sz w:val="26"/>
          <w:szCs w:val="26"/>
        </w:rPr>
        <w:t xml:space="preserve"> образования обязуется:</w:t>
      </w:r>
    </w:p>
    <w:p w:rsidR="00AF5A01" w:rsidRDefault="00AF5A01" w:rsidP="00AF5A01">
      <w:pPr>
        <w:shd w:val="clear" w:color="auto" w:fill="FFFFFF"/>
        <w:ind w:left="10" w:firstLine="68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8.3.1. Совместно с работодателями и профсоюзными органами обеспечивать эффективное использование средств государственного социального страхования.</w:t>
      </w:r>
    </w:p>
    <w:p w:rsidR="00AF5A01" w:rsidRPr="00E027C1" w:rsidRDefault="00AF5A01" w:rsidP="00AF5A01">
      <w:pPr>
        <w:shd w:val="clear" w:color="auto" w:fill="FFFFFF"/>
        <w:ind w:left="10" w:firstLine="686"/>
        <w:jc w:val="both"/>
      </w:pPr>
      <w:r w:rsidRPr="00E027C1">
        <w:rPr>
          <w:sz w:val="26"/>
          <w:szCs w:val="26"/>
        </w:rPr>
        <w:t>8.3.2. Совместно с Профсоюзом организовывать оздоровительные мероприятия, профессиональные конкурсы, смотры по охране труда за счет средств областного бюджета.</w:t>
      </w:r>
    </w:p>
    <w:p w:rsidR="00AF5A01" w:rsidRPr="00E027C1" w:rsidRDefault="00AF5A01" w:rsidP="00AF5A01">
      <w:pPr>
        <w:shd w:val="clear" w:color="auto" w:fill="FFFFFF"/>
        <w:tabs>
          <w:tab w:val="left" w:pos="1152"/>
        </w:tabs>
        <w:ind w:left="696"/>
        <w:jc w:val="both"/>
      </w:pPr>
      <w:r w:rsidRPr="00E027C1">
        <w:rPr>
          <w:sz w:val="26"/>
          <w:szCs w:val="26"/>
        </w:rPr>
        <w:t>8.4.</w:t>
      </w:r>
      <w:r w:rsidRPr="00E027C1">
        <w:rPr>
          <w:sz w:val="26"/>
          <w:szCs w:val="26"/>
        </w:rPr>
        <w:tab/>
        <w:t>Профсоюз обязуется:</w:t>
      </w:r>
    </w:p>
    <w:p w:rsidR="00AF5A01" w:rsidRPr="00E62D6B" w:rsidRDefault="00AF5A01" w:rsidP="00E62D6B">
      <w:pPr>
        <w:numPr>
          <w:ilvl w:val="0"/>
          <w:numId w:val="23"/>
        </w:numPr>
        <w:shd w:val="clear" w:color="auto" w:fill="FFFFFF"/>
        <w:tabs>
          <w:tab w:val="left" w:pos="1402"/>
        </w:tabs>
        <w:ind w:right="5" w:firstLine="696"/>
        <w:jc w:val="both"/>
        <w:rPr>
          <w:sz w:val="26"/>
          <w:szCs w:val="26"/>
        </w:rPr>
      </w:pPr>
      <w:r w:rsidRPr="00E62D6B">
        <w:rPr>
          <w:sz w:val="26"/>
          <w:szCs w:val="26"/>
        </w:rPr>
        <w:t>Оказывать бесплатную юриди</w:t>
      </w:r>
      <w:r w:rsidR="00E62D6B" w:rsidRPr="00E62D6B">
        <w:rPr>
          <w:sz w:val="26"/>
          <w:szCs w:val="26"/>
        </w:rPr>
        <w:t xml:space="preserve">ческую помощь </w:t>
      </w:r>
      <w:r w:rsidR="00E62D6B" w:rsidRPr="00E027C1">
        <w:rPr>
          <w:sz w:val="26"/>
          <w:szCs w:val="26"/>
        </w:rPr>
        <w:t>в вопр</w:t>
      </w:r>
      <w:r w:rsidR="00E62D6B">
        <w:rPr>
          <w:sz w:val="26"/>
          <w:szCs w:val="26"/>
        </w:rPr>
        <w:t xml:space="preserve">осах трудового законодательства </w:t>
      </w:r>
      <w:r w:rsidR="00E62D6B" w:rsidRPr="00E62D6B">
        <w:rPr>
          <w:sz w:val="26"/>
          <w:szCs w:val="26"/>
        </w:rPr>
        <w:t>работникам и руководителям образовательных организаций – членам профсоюза.</w:t>
      </w:r>
    </w:p>
    <w:p w:rsidR="00AF5A01" w:rsidRPr="00E027C1" w:rsidRDefault="00AF5A01" w:rsidP="00AF5A01">
      <w:pPr>
        <w:numPr>
          <w:ilvl w:val="0"/>
          <w:numId w:val="23"/>
        </w:numPr>
        <w:shd w:val="clear" w:color="auto" w:fill="FFFFFF"/>
        <w:tabs>
          <w:tab w:val="left" w:pos="1402"/>
        </w:tabs>
        <w:ind w:right="10" w:firstLine="696"/>
        <w:jc w:val="both"/>
        <w:rPr>
          <w:sz w:val="26"/>
          <w:szCs w:val="26"/>
        </w:rPr>
      </w:pPr>
      <w:r w:rsidRPr="00E62D6B">
        <w:rPr>
          <w:sz w:val="26"/>
          <w:szCs w:val="26"/>
        </w:rPr>
        <w:t xml:space="preserve">Организовывать работу по заключению коллективных договоров </w:t>
      </w:r>
      <w:r w:rsidR="00E62D6B">
        <w:rPr>
          <w:sz w:val="26"/>
          <w:szCs w:val="26"/>
        </w:rPr>
        <w:t xml:space="preserve">совместно с Министерством образования и руководителями подведомственных </w:t>
      </w:r>
      <w:r w:rsidR="00E62D6B" w:rsidRPr="00E62D6B">
        <w:rPr>
          <w:sz w:val="26"/>
          <w:szCs w:val="26"/>
        </w:rPr>
        <w:t>образовательных  организаци</w:t>
      </w:r>
      <w:r w:rsidR="00E62D6B">
        <w:rPr>
          <w:sz w:val="26"/>
          <w:szCs w:val="26"/>
        </w:rPr>
        <w:t>й</w:t>
      </w:r>
      <w:r w:rsidRPr="00E62D6B">
        <w:rPr>
          <w:sz w:val="26"/>
          <w:szCs w:val="26"/>
        </w:rPr>
        <w:t>.</w:t>
      </w:r>
    </w:p>
    <w:p w:rsidR="00AF5A01" w:rsidRPr="00E027C1" w:rsidRDefault="00AF5A01" w:rsidP="00AF5A01">
      <w:pPr>
        <w:numPr>
          <w:ilvl w:val="0"/>
          <w:numId w:val="23"/>
        </w:numPr>
        <w:shd w:val="clear" w:color="auto" w:fill="FFFFFF"/>
        <w:tabs>
          <w:tab w:val="left" w:pos="1402"/>
        </w:tabs>
        <w:ind w:right="5" w:firstLine="69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Обеспечивать мероприятия по защите членов Профсоюза, а также работников, не являющихся членами Профсоюза, но уполномочивших первичные профсоюзные организации образовательных организаций представлять их интересы во взаимоотношениях с работодателями по вопросам трудовых отношений и непосредственно связанных с ними отношений.</w:t>
      </w:r>
    </w:p>
    <w:p w:rsidR="00AF5A01" w:rsidRPr="00E027C1" w:rsidRDefault="00AF5A01" w:rsidP="00AF5A01">
      <w:pPr>
        <w:jc w:val="both"/>
        <w:rPr>
          <w:sz w:val="2"/>
          <w:szCs w:val="2"/>
        </w:rPr>
      </w:pPr>
    </w:p>
    <w:p w:rsidR="00AF5A01" w:rsidRPr="00067F44" w:rsidRDefault="00AF5A01" w:rsidP="00AF5A01">
      <w:pPr>
        <w:numPr>
          <w:ilvl w:val="0"/>
          <w:numId w:val="24"/>
        </w:numPr>
        <w:shd w:val="clear" w:color="auto" w:fill="FFFFFF"/>
        <w:tabs>
          <w:tab w:val="left" w:pos="1512"/>
        </w:tabs>
        <w:ind w:left="10" w:right="10" w:firstLine="691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Принимать участие в финансировании отраслевых культурно-массовых и </w:t>
      </w:r>
      <w:r w:rsidRPr="00067F44">
        <w:rPr>
          <w:sz w:val="26"/>
          <w:szCs w:val="26"/>
        </w:rPr>
        <w:t>физкультурно-оздоровительных мероприятий, в поощрении победителей профессиональных конкурсов, смотров художественной самодеятельности, смотров по охране труда.</w:t>
      </w:r>
    </w:p>
    <w:p w:rsidR="00AF5A01" w:rsidRPr="00067F44" w:rsidRDefault="00AF5A01" w:rsidP="00AF5A01">
      <w:pPr>
        <w:numPr>
          <w:ilvl w:val="0"/>
          <w:numId w:val="24"/>
        </w:numPr>
        <w:shd w:val="clear" w:color="auto" w:fill="FFFFFF"/>
        <w:tabs>
          <w:tab w:val="left" w:pos="1512"/>
        </w:tabs>
        <w:ind w:left="10" w:firstLine="691"/>
        <w:jc w:val="both"/>
        <w:rPr>
          <w:sz w:val="26"/>
          <w:szCs w:val="26"/>
        </w:rPr>
      </w:pPr>
      <w:r w:rsidRPr="00067F44">
        <w:rPr>
          <w:sz w:val="26"/>
          <w:szCs w:val="26"/>
        </w:rPr>
        <w:t>Оказывать содействие профессиональному росту работников образования, участвовать в работе аттестационных комиссий Министерства образования.</w:t>
      </w:r>
    </w:p>
    <w:p w:rsidR="00AF5A01" w:rsidRPr="00E027C1" w:rsidRDefault="00AF5A01" w:rsidP="00AF5A01">
      <w:pPr>
        <w:shd w:val="clear" w:color="auto" w:fill="FFFFFF"/>
        <w:tabs>
          <w:tab w:val="left" w:pos="1680"/>
        </w:tabs>
        <w:ind w:right="5" w:firstLine="696"/>
        <w:jc w:val="both"/>
      </w:pPr>
      <w:r w:rsidRPr="00067F44">
        <w:rPr>
          <w:sz w:val="26"/>
          <w:szCs w:val="26"/>
        </w:rPr>
        <w:t>8.4.6.</w:t>
      </w:r>
      <w:r w:rsidRPr="00067F44">
        <w:rPr>
          <w:sz w:val="26"/>
          <w:szCs w:val="26"/>
        </w:rPr>
        <w:tab/>
        <w:t>Содействовать оздоровлению работников образовательных организаций и членов их семей, используя право контроля за расходованием средств социального страхования, средств</w:t>
      </w:r>
      <w:r w:rsidRPr="00E027C1">
        <w:rPr>
          <w:sz w:val="26"/>
          <w:szCs w:val="26"/>
        </w:rPr>
        <w:t xml:space="preserve"> областного бюджета и бюджетных средств муниципальных образований Магаданской области на санаторно-курортное оздоровление работников образовательных организаций и членов их семей.</w:t>
      </w:r>
    </w:p>
    <w:p w:rsidR="00AF5A01" w:rsidRPr="00E027C1" w:rsidRDefault="00AF5A01" w:rsidP="00AF5A01">
      <w:pPr>
        <w:numPr>
          <w:ilvl w:val="0"/>
          <w:numId w:val="25"/>
        </w:numPr>
        <w:shd w:val="clear" w:color="auto" w:fill="FFFFFF"/>
        <w:tabs>
          <w:tab w:val="left" w:pos="1368"/>
        </w:tabs>
        <w:ind w:right="14" w:firstLine="69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Оказывать материальную поддержку за счет средств профсоюзного бюджета членам Профсоюза, оказавшимся в трудной жизненной ситуации (согласно Положению Президиума обкома «Об оказании материальной помощи членам профсоюза»).</w:t>
      </w:r>
    </w:p>
    <w:p w:rsidR="00AF5A01" w:rsidRPr="00E027C1" w:rsidRDefault="00AF5A01" w:rsidP="00AF5A01">
      <w:pPr>
        <w:numPr>
          <w:ilvl w:val="0"/>
          <w:numId w:val="25"/>
        </w:numPr>
        <w:shd w:val="clear" w:color="auto" w:fill="FFFFFF"/>
        <w:tabs>
          <w:tab w:val="left" w:pos="1368"/>
        </w:tabs>
        <w:ind w:right="10" w:firstLine="69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Принимать участие в рассмотрении индивидуальных и коллективных трудовых споров, связанных с нарушением трудового законодательства, условий заключенных соглашений и коллективных договоров.</w:t>
      </w:r>
    </w:p>
    <w:p w:rsidR="00AF5A01" w:rsidRPr="00E027C1" w:rsidRDefault="00AF5A01" w:rsidP="00AF5A01">
      <w:pPr>
        <w:shd w:val="clear" w:color="auto" w:fill="FFFFFF"/>
        <w:tabs>
          <w:tab w:val="left" w:pos="1517"/>
        </w:tabs>
        <w:ind w:right="14" w:firstLine="682"/>
        <w:jc w:val="both"/>
      </w:pPr>
      <w:r w:rsidRPr="00E027C1">
        <w:rPr>
          <w:sz w:val="26"/>
          <w:szCs w:val="26"/>
        </w:rPr>
        <w:t>8.4.9.</w:t>
      </w:r>
      <w:r w:rsidRPr="00E027C1">
        <w:rPr>
          <w:sz w:val="26"/>
          <w:szCs w:val="26"/>
        </w:rPr>
        <w:tab/>
        <w:t xml:space="preserve">Доводить до сведения первичных профсоюзных организаций информацию, предоставленную органами государственной власти и иными </w:t>
      </w:r>
      <w:r w:rsidRPr="00E027C1">
        <w:rPr>
          <w:sz w:val="26"/>
          <w:szCs w:val="26"/>
        </w:rPr>
        <w:lastRenderedPageBreak/>
        <w:t>органами, если данная информация не является государственной, служебной     тайной.</w:t>
      </w:r>
    </w:p>
    <w:p w:rsidR="00AF5A01" w:rsidRPr="00E027C1" w:rsidRDefault="00AF5A01" w:rsidP="00AF5A01">
      <w:pPr>
        <w:shd w:val="clear" w:color="auto" w:fill="FFFFFF"/>
        <w:tabs>
          <w:tab w:val="left" w:pos="1238"/>
        </w:tabs>
        <w:spacing w:before="5"/>
        <w:ind w:left="5" w:right="10" w:firstLine="677"/>
        <w:jc w:val="both"/>
      </w:pPr>
      <w:r w:rsidRPr="00E027C1">
        <w:rPr>
          <w:sz w:val="26"/>
          <w:szCs w:val="26"/>
        </w:rPr>
        <w:t>8.5.</w:t>
      </w:r>
      <w:r w:rsidRPr="00E027C1">
        <w:rPr>
          <w:sz w:val="26"/>
          <w:szCs w:val="26"/>
        </w:rPr>
        <w:tab/>
      </w:r>
      <w:r w:rsidRPr="0057432C">
        <w:rPr>
          <w:sz w:val="26"/>
          <w:szCs w:val="26"/>
        </w:rPr>
        <w:t>С введением в действие приказа Министерства 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Стороны договорились о следующем:</w:t>
      </w:r>
    </w:p>
    <w:p w:rsidR="00AF5A01" w:rsidRPr="00CC62D4" w:rsidRDefault="00E62D6B" w:rsidP="00AF5A01">
      <w:pPr>
        <w:shd w:val="clear" w:color="auto" w:fill="FFFFFF"/>
        <w:ind w:right="19" w:firstLine="682"/>
        <w:jc w:val="both"/>
        <w:rPr>
          <w:b/>
        </w:rPr>
      </w:pPr>
      <w:r w:rsidRPr="00CC62D4">
        <w:rPr>
          <w:b/>
          <w:sz w:val="26"/>
          <w:szCs w:val="26"/>
        </w:rPr>
        <w:t xml:space="preserve">8.5.1. Педагогические </w:t>
      </w:r>
      <w:r w:rsidR="00AF5A01" w:rsidRPr="00CC62D4">
        <w:rPr>
          <w:b/>
          <w:sz w:val="26"/>
          <w:szCs w:val="26"/>
        </w:rPr>
        <w:t>работники аттестуются по своей основной должности.</w:t>
      </w:r>
    </w:p>
    <w:p w:rsidR="00AF5A01" w:rsidRPr="00CC62D4" w:rsidRDefault="00AF5A01" w:rsidP="00AF5A01">
      <w:pPr>
        <w:pStyle w:val="ConsPlusNormal"/>
        <w:widowControl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2D4">
        <w:rPr>
          <w:rFonts w:ascii="Times New Roman" w:hAnsi="Times New Roman" w:cs="Times New Roman"/>
          <w:b/>
          <w:sz w:val="26"/>
          <w:szCs w:val="26"/>
        </w:rPr>
        <w:t>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№1 к Соглашению, а также в других случаях, если по выполняемой работе совпадают профили работы (деятельности).</w:t>
      </w:r>
    </w:p>
    <w:p w:rsidR="00AF5A01" w:rsidRPr="00761CBD" w:rsidRDefault="00AF5A01" w:rsidP="00AF5A01">
      <w:pPr>
        <w:shd w:val="clear" w:color="auto" w:fill="FFFFFF"/>
        <w:tabs>
          <w:tab w:val="left" w:pos="1450"/>
        </w:tabs>
        <w:ind w:left="29" w:firstLine="662"/>
        <w:jc w:val="both"/>
      </w:pPr>
      <w:r w:rsidRPr="00722C76">
        <w:rPr>
          <w:sz w:val="26"/>
          <w:szCs w:val="26"/>
        </w:rPr>
        <w:t>8.5.2.</w:t>
      </w:r>
      <w:r w:rsidRPr="00722C76">
        <w:rPr>
          <w:sz w:val="26"/>
          <w:szCs w:val="26"/>
        </w:rPr>
        <w:tab/>
        <w:t>Педагогическим работникам в случае истечения срока действия квалификационной категории в периоды длительной нетрудоспособности, отпуска по уходу за ребенком</w:t>
      </w:r>
      <w:r w:rsidR="00E62D6B">
        <w:rPr>
          <w:sz w:val="26"/>
          <w:szCs w:val="26"/>
        </w:rPr>
        <w:t xml:space="preserve"> до исполнения им возраста 3-х лет</w:t>
      </w:r>
      <w:r w:rsidRPr="00722C76">
        <w:rPr>
          <w:sz w:val="26"/>
          <w:szCs w:val="26"/>
        </w:rPr>
        <w:t xml:space="preserve">, </w:t>
      </w:r>
      <w:r w:rsidR="00E62D6B">
        <w:rPr>
          <w:sz w:val="26"/>
          <w:szCs w:val="26"/>
        </w:rPr>
        <w:t>в период, составляющий не более одного года до наступления пенсионного возраста, в период рассмотрения</w:t>
      </w:r>
      <w:r w:rsidR="00732DBC">
        <w:rPr>
          <w:sz w:val="26"/>
          <w:szCs w:val="26"/>
        </w:rPr>
        <w:t xml:space="preserve"> аттестационной комиссией заявления педагогического работника об аттестации и (или) в период ее прохождения, в период исполнения на освобожденной основе полномочий в составе выборного профсоюзного органа, работодателем сохраняется уровень оплаты труда, предусмотренный для лиц, </w:t>
      </w:r>
      <w:r w:rsidR="00732DBC" w:rsidRPr="00761CBD">
        <w:rPr>
          <w:sz w:val="26"/>
          <w:szCs w:val="26"/>
        </w:rPr>
        <w:t xml:space="preserve">имеющих соответствующие квалификационные категории в индивидуальном порядке, </w:t>
      </w:r>
      <w:r w:rsidRPr="00761CBD">
        <w:rPr>
          <w:sz w:val="26"/>
          <w:szCs w:val="26"/>
        </w:rPr>
        <w:t>но не более чем на один год.</w:t>
      </w:r>
    </w:p>
    <w:p w:rsidR="00AF5A01" w:rsidRPr="00951FC2" w:rsidRDefault="00AF5A01" w:rsidP="00AF5A01">
      <w:pPr>
        <w:pStyle w:val="ConsPlusNormal"/>
        <w:widowControl/>
        <w:ind w:firstLine="6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FC2">
        <w:rPr>
          <w:rFonts w:ascii="Times New Roman" w:hAnsi="Times New Roman" w:cs="Times New Roman"/>
          <w:b/>
          <w:sz w:val="28"/>
          <w:szCs w:val="28"/>
        </w:rPr>
        <w:t>8.5.</w:t>
      </w:r>
      <w:r w:rsidR="00FD06FB" w:rsidRPr="00951FC2">
        <w:rPr>
          <w:rFonts w:ascii="Times New Roman" w:hAnsi="Times New Roman" w:cs="Times New Roman"/>
          <w:b/>
          <w:sz w:val="28"/>
          <w:szCs w:val="28"/>
        </w:rPr>
        <w:t>3</w:t>
      </w:r>
      <w:r w:rsidRPr="00951FC2">
        <w:rPr>
          <w:rFonts w:ascii="Times New Roman" w:hAnsi="Times New Roman" w:cs="Times New Roman"/>
          <w:b/>
          <w:sz w:val="28"/>
          <w:szCs w:val="28"/>
        </w:rPr>
        <w:t>.</w:t>
      </w:r>
      <w:r w:rsidRPr="00CF5336">
        <w:rPr>
          <w:rFonts w:ascii="Times New Roman" w:hAnsi="Times New Roman" w:cs="Times New Roman"/>
          <w:sz w:val="28"/>
          <w:szCs w:val="28"/>
        </w:rPr>
        <w:t xml:space="preserve"> </w:t>
      </w:r>
      <w:r w:rsidRPr="00CF5336">
        <w:rPr>
          <w:rFonts w:ascii="Times New Roman" w:hAnsi="Times New Roman" w:cs="Times New Roman"/>
          <w:sz w:val="26"/>
          <w:szCs w:val="26"/>
        </w:rPr>
        <w:t xml:space="preserve">Стороны считают, что рассмотрение аттестационными комиссиями заявлений педагогических работников о прохождении аттестации на ту же самую квалификационную категорию, поданных до истечения срока ее действия, и принятие решений о соответствии их заявленной квалификационной категории для имеющих </w:t>
      </w:r>
      <w:r w:rsidRPr="00951FC2">
        <w:rPr>
          <w:rFonts w:ascii="Times New Roman" w:hAnsi="Times New Roman" w:cs="Times New Roman"/>
          <w:b/>
          <w:sz w:val="26"/>
          <w:szCs w:val="26"/>
        </w:rPr>
        <w:t>почетные звания,</w:t>
      </w:r>
      <w:r w:rsidRPr="00CF5336">
        <w:rPr>
          <w:rFonts w:ascii="Times New Roman" w:hAnsi="Times New Roman" w:cs="Times New Roman"/>
          <w:sz w:val="26"/>
          <w:szCs w:val="26"/>
        </w:rPr>
        <w:t xml:space="preserve"> </w:t>
      </w:r>
      <w:r w:rsidRPr="00951FC2">
        <w:rPr>
          <w:rFonts w:ascii="Times New Roman" w:hAnsi="Times New Roman" w:cs="Times New Roman"/>
          <w:b/>
          <w:sz w:val="26"/>
          <w:szCs w:val="26"/>
        </w:rPr>
        <w:t>отраслевые знаки отличия</w:t>
      </w:r>
      <w:r w:rsidRPr="00CF5336">
        <w:rPr>
          <w:rFonts w:ascii="Times New Roman" w:hAnsi="Times New Roman" w:cs="Times New Roman"/>
          <w:sz w:val="26"/>
          <w:szCs w:val="26"/>
        </w:rPr>
        <w:t xml:space="preserve">, </w:t>
      </w:r>
      <w:r w:rsidRPr="00951FC2">
        <w:rPr>
          <w:rFonts w:ascii="Times New Roman" w:hAnsi="Times New Roman" w:cs="Times New Roman"/>
          <w:b/>
          <w:sz w:val="26"/>
          <w:szCs w:val="26"/>
        </w:rPr>
        <w:t>государс</w:t>
      </w:r>
      <w:r w:rsidR="00732DBC" w:rsidRPr="00951FC2">
        <w:rPr>
          <w:rFonts w:ascii="Times New Roman" w:hAnsi="Times New Roman" w:cs="Times New Roman"/>
          <w:b/>
          <w:sz w:val="26"/>
          <w:szCs w:val="26"/>
        </w:rPr>
        <w:t>твенные награды</w:t>
      </w:r>
      <w:r w:rsidRPr="00951FC2">
        <w:rPr>
          <w:rFonts w:ascii="Times New Roman" w:hAnsi="Times New Roman" w:cs="Times New Roman"/>
          <w:b/>
          <w:sz w:val="26"/>
          <w:szCs w:val="26"/>
        </w:rPr>
        <w:t>,</w:t>
      </w:r>
      <w:r w:rsidRPr="00CF5336">
        <w:rPr>
          <w:rFonts w:ascii="Times New Roman" w:hAnsi="Times New Roman" w:cs="Times New Roman"/>
          <w:sz w:val="26"/>
          <w:szCs w:val="26"/>
        </w:rPr>
        <w:t xml:space="preserve"> полученные за достижения в </w:t>
      </w:r>
      <w:r w:rsidRPr="00951FC2">
        <w:rPr>
          <w:rFonts w:ascii="Times New Roman" w:hAnsi="Times New Roman" w:cs="Times New Roman"/>
          <w:b/>
          <w:sz w:val="26"/>
          <w:szCs w:val="26"/>
        </w:rPr>
        <w:t>педагогической деятельности</w:t>
      </w:r>
      <w:r w:rsidRPr="00CF5336">
        <w:rPr>
          <w:rFonts w:ascii="Times New Roman" w:hAnsi="Times New Roman" w:cs="Times New Roman"/>
          <w:sz w:val="26"/>
          <w:szCs w:val="26"/>
        </w:rPr>
        <w:t xml:space="preserve">, </w:t>
      </w:r>
      <w:r w:rsidR="00633B6A" w:rsidRPr="00CF533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FE1FB2" w:rsidRPr="00CF5336">
        <w:rPr>
          <w:rFonts w:ascii="Times New Roman" w:hAnsi="Times New Roman" w:cs="Times New Roman"/>
          <w:sz w:val="26"/>
          <w:szCs w:val="26"/>
        </w:rPr>
        <w:t xml:space="preserve">педагогических работников, ставших </w:t>
      </w:r>
      <w:r w:rsidR="00FE1FB2" w:rsidRPr="00951FC2">
        <w:rPr>
          <w:rFonts w:ascii="Times New Roman" w:hAnsi="Times New Roman" w:cs="Times New Roman"/>
          <w:b/>
          <w:sz w:val="26"/>
          <w:szCs w:val="26"/>
        </w:rPr>
        <w:t>победителями в конкурсе лучших учителей в рамках приоритетного</w:t>
      </w:r>
      <w:r w:rsidR="00CF5336" w:rsidRPr="00951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FB2" w:rsidRPr="00951FC2">
        <w:rPr>
          <w:rFonts w:ascii="Times New Roman" w:hAnsi="Times New Roman" w:cs="Times New Roman"/>
          <w:b/>
          <w:sz w:val="26"/>
          <w:szCs w:val="26"/>
        </w:rPr>
        <w:t>национального проекта «Образование»</w:t>
      </w:r>
      <w:r w:rsidR="00FE1FB2" w:rsidRPr="00CF5336">
        <w:rPr>
          <w:rFonts w:ascii="Times New Roman" w:hAnsi="Times New Roman" w:cs="Times New Roman"/>
          <w:sz w:val="26"/>
          <w:szCs w:val="26"/>
        </w:rPr>
        <w:t xml:space="preserve">, </w:t>
      </w:r>
      <w:r w:rsidR="00FD06FB" w:rsidRPr="00CF5336">
        <w:rPr>
          <w:rFonts w:ascii="Times New Roman" w:hAnsi="Times New Roman" w:cs="Times New Roman"/>
          <w:sz w:val="26"/>
          <w:szCs w:val="26"/>
        </w:rPr>
        <w:t xml:space="preserve">победителями на получение денежного поощрения лучшими учителями образовательных организаций, реализующих программы начального, общего и среднего образования, </w:t>
      </w:r>
      <w:r w:rsidR="00FE1FB2" w:rsidRPr="00951FC2">
        <w:rPr>
          <w:rFonts w:ascii="Times New Roman" w:hAnsi="Times New Roman" w:cs="Times New Roman"/>
          <w:b/>
          <w:sz w:val="26"/>
          <w:szCs w:val="26"/>
        </w:rPr>
        <w:t>победителями и призерами конкурсов педагогического мастерства регионального и федерального уровней на высшую</w:t>
      </w:r>
      <w:r w:rsidR="00FE1FB2" w:rsidRPr="00CF5336">
        <w:rPr>
          <w:rFonts w:ascii="Times New Roman" w:hAnsi="Times New Roman" w:cs="Times New Roman"/>
          <w:sz w:val="26"/>
          <w:szCs w:val="26"/>
        </w:rPr>
        <w:t xml:space="preserve"> </w:t>
      </w:r>
      <w:r w:rsidR="00FE1FB2" w:rsidRPr="00951FC2">
        <w:rPr>
          <w:rFonts w:ascii="Times New Roman" w:hAnsi="Times New Roman" w:cs="Times New Roman"/>
          <w:b/>
          <w:sz w:val="26"/>
          <w:szCs w:val="26"/>
        </w:rPr>
        <w:t>квалификационную категорию</w:t>
      </w:r>
      <w:r w:rsidR="00FE1FB2" w:rsidRPr="00CF5336">
        <w:rPr>
          <w:rFonts w:ascii="Times New Roman" w:hAnsi="Times New Roman" w:cs="Times New Roman"/>
          <w:sz w:val="26"/>
          <w:szCs w:val="26"/>
        </w:rPr>
        <w:t xml:space="preserve"> и победителями и призерами конкурсов педагогического мастерства муниципального уровня – на первую квалификационную категорию</w:t>
      </w:r>
      <w:r w:rsidR="00633B6A" w:rsidRPr="00CF5336">
        <w:rPr>
          <w:rFonts w:ascii="Times New Roman" w:hAnsi="Times New Roman" w:cs="Times New Roman"/>
          <w:sz w:val="26"/>
          <w:szCs w:val="26"/>
        </w:rPr>
        <w:t xml:space="preserve">, </w:t>
      </w:r>
      <w:r w:rsidRPr="00CF5336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951FC2">
        <w:rPr>
          <w:rFonts w:ascii="Times New Roman" w:hAnsi="Times New Roman" w:cs="Times New Roman"/>
          <w:b/>
          <w:sz w:val="26"/>
          <w:szCs w:val="26"/>
        </w:rPr>
        <w:t>осуществляться на основе указанных в заявлении сведений и с учетом иных данных о</w:t>
      </w:r>
      <w:r w:rsidR="00CF5336" w:rsidRPr="00951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1FC2">
        <w:rPr>
          <w:rFonts w:ascii="Times New Roman" w:hAnsi="Times New Roman" w:cs="Times New Roman"/>
          <w:b/>
          <w:sz w:val="26"/>
          <w:szCs w:val="26"/>
        </w:rPr>
        <w:t>результатах профессиональной деятельности, которые подтверждены руководителем образовательной организации и согласованы с выборным органом профсоюзной организации.</w:t>
      </w:r>
    </w:p>
    <w:p w:rsidR="00AF5A01" w:rsidRPr="00761CBD" w:rsidRDefault="00AF5A01" w:rsidP="00AF5A01">
      <w:pPr>
        <w:shd w:val="clear" w:color="auto" w:fill="FFFFFF"/>
        <w:spacing w:before="302"/>
        <w:ind w:left="24"/>
        <w:jc w:val="center"/>
        <w:rPr>
          <w:b/>
        </w:rPr>
      </w:pPr>
      <w:r w:rsidRPr="00761CBD">
        <w:rPr>
          <w:b/>
          <w:sz w:val="26"/>
          <w:szCs w:val="26"/>
          <w:lang w:val="en-US"/>
        </w:rPr>
        <w:t>IX</w:t>
      </w:r>
      <w:r w:rsidRPr="00761CBD">
        <w:rPr>
          <w:b/>
          <w:sz w:val="26"/>
          <w:szCs w:val="26"/>
        </w:rPr>
        <w:t>. ОХРАНА ТРУДА</w:t>
      </w:r>
    </w:p>
    <w:p w:rsidR="00AF5A01" w:rsidRPr="00E027C1" w:rsidRDefault="00AF5A01" w:rsidP="00AF5A01">
      <w:pPr>
        <w:shd w:val="clear" w:color="auto" w:fill="FFFFFF"/>
        <w:tabs>
          <w:tab w:val="left" w:pos="1157"/>
        </w:tabs>
        <w:spacing w:before="302"/>
        <w:ind w:left="14" w:right="10" w:firstLine="677"/>
        <w:jc w:val="both"/>
      </w:pPr>
      <w:r w:rsidRPr="00761CBD">
        <w:rPr>
          <w:sz w:val="26"/>
          <w:szCs w:val="26"/>
        </w:rPr>
        <w:t>9.1.</w:t>
      </w:r>
      <w:r w:rsidRPr="00761CBD">
        <w:rPr>
          <w:sz w:val="26"/>
          <w:szCs w:val="26"/>
        </w:rPr>
        <w:tab/>
        <w:t>Стороны организуют прием</w:t>
      </w:r>
      <w:r w:rsidRPr="00E027C1">
        <w:rPr>
          <w:sz w:val="26"/>
          <w:szCs w:val="26"/>
        </w:rPr>
        <w:t xml:space="preserve"> всех образовательных </w:t>
      </w:r>
      <w:r>
        <w:rPr>
          <w:sz w:val="26"/>
          <w:szCs w:val="26"/>
        </w:rPr>
        <w:t xml:space="preserve"> организаций к началу </w:t>
      </w:r>
      <w:r w:rsidRPr="00E027C1">
        <w:rPr>
          <w:sz w:val="26"/>
          <w:szCs w:val="26"/>
        </w:rPr>
        <w:t>учебного года.</w:t>
      </w:r>
    </w:p>
    <w:p w:rsidR="00AF5A01" w:rsidRPr="00E027C1" w:rsidRDefault="00AF5A01" w:rsidP="00AF5A01">
      <w:pPr>
        <w:numPr>
          <w:ilvl w:val="0"/>
          <w:numId w:val="26"/>
        </w:numPr>
        <w:shd w:val="clear" w:color="auto" w:fill="FFFFFF"/>
        <w:tabs>
          <w:tab w:val="left" w:pos="1253"/>
        </w:tabs>
        <w:spacing w:before="5"/>
        <w:ind w:left="14" w:right="10" w:firstLine="67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Работодатели обеспечивают проведение мероприятий по созданию </w:t>
      </w:r>
      <w:r w:rsidRPr="00E027C1">
        <w:rPr>
          <w:sz w:val="26"/>
          <w:szCs w:val="26"/>
        </w:rPr>
        <w:lastRenderedPageBreak/>
        <w:t>благоприятных и безопасных условий труда, соблюдение действующих нормативных правовых актов по охране труда.</w:t>
      </w:r>
    </w:p>
    <w:p w:rsidR="00AF5A01" w:rsidRPr="00E027C1" w:rsidRDefault="00AF5A01" w:rsidP="00AF5A01">
      <w:pPr>
        <w:numPr>
          <w:ilvl w:val="0"/>
          <w:numId w:val="26"/>
        </w:numPr>
        <w:shd w:val="clear" w:color="auto" w:fill="FFFFFF"/>
        <w:tabs>
          <w:tab w:val="left" w:pos="1253"/>
        </w:tabs>
        <w:ind w:left="14" w:right="14" w:firstLine="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Министерство</w:t>
      </w:r>
      <w:r w:rsidRPr="00E027C1">
        <w:rPr>
          <w:sz w:val="26"/>
          <w:szCs w:val="26"/>
        </w:rPr>
        <w:t xml:space="preserve"> образования вносит на рассмотрение </w:t>
      </w:r>
      <w:r>
        <w:rPr>
          <w:sz w:val="26"/>
          <w:szCs w:val="26"/>
        </w:rPr>
        <w:t xml:space="preserve"> Правительства</w:t>
      </w:r>
      <w:r w:rsidRPr="00E027C1">
        <w:rPr>
          <w:sz w:val="26"/>
          <w:szCs w:val="26"/>
        </w:rPr>
        <w:t xml:space="preserve"> Магаданской области</w:t>
      </w:r>
      <w:r w:rsidR="00CF5336">
        <w:rPr>
          <w:sz w:val="26"/>
          <w:szCs w:val="26"/>
        </w:rPr>
        <w:t xml:space="preserve"> </w:t>
      </w:r>
      <w:r w:rsidR="00067F44" w:rsidRPr="00E027C1">
        <w:rPr>
          <w:sz w:val="26"/>
          <w:szCs w:val="26"/>
        </w:rPr>
        <w:t>предложения</w:t>
      </w:r>
      <w:r w:rsidRPr="00E027C1">
        <w:rPr>
          <w:sz w:val="26"/>
          <w:szCs w:val="26"/>
        </w:rPr>
        <w:t>:</w:t>
      </w:r>
    </w:p>
    <w:p w:rsidR="00AF5A01" w:rsidRPr="00E027C1" w:rsidRDefault="00AF5A01" w:rsidP="00AF5A01">
      <w:pPr>
        <w:jc w:val="both"/>
        <w:rPr>
          <w:sz w:val="2"/>
          <w:szCs w:val="2"/>
        </w:rPr>
      </w:pPr>
    </w:p>
    <w:p w:rsidR="00AF5A01" w:rsidRPr="00E027C1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spacing w:before="5"/>
        <w:ind w:right="19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По организации обучения руководителей и должностных лиц, ответственных за состояние охраны труда, по вопросам охраны труда 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ях, а также председателей профсоюзных комитетов и председателей комиссий по охране труда.</w:t>
      </w:r>
    </w:p>
    <w:p w:rsidR="00AF5A01" w:rsidRPr="00E027C1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ind w:right="24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По организации мероприятий в части оказания консультативно-методической помощи должностным лицам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 xml:space="preserve">й, ответственных за охрану труда в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и.</w:t>
      </w:r>
    </w:p>
    <w:p w:rsidR="00AF5A01" w:rsidRPr="00E027C1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spacing w:before="5"/>
        <w:ind w:right="19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По ведению учета и анализа производственного травматизма, профессиональной заболеваемости, разработке рекомендаций и осуществлению мероприятий по их устранению с участием Профсоюза.</w:t>
      </w:r>
    </w:p>
    <w:p w:rsidR="00AF5A01" w:rsidRPr="00E027C1" w:rsidRDefault="00AF5A01" w:rsidP="00AF5A01">
      <w:pPr>
        <w:numPr>
          <w:ilvl w:val="0"/>
          <w:numId w:val="27"/>
        </w:numPr>
        <w:shd w:val="clear" w:color="auto" w:fill="FFFFFF"/>
        <w:tabs>
          <w:tab w:val="left" w:pos="1392"/>
        </w:tabs>
        <w:ind w:right="24" w:firstLine="67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По проведению совместно с Профсоюзом организационной работы по формированию совместных </w:t>
      </w:r>
      <w:r w:rsidR="00EE4B62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 xml:space="preserve">комитетов по охране труда в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 и созданию необходимых условий для их работы.</w:t>
      </w:r>
    </w:p>
    <w:p w:rsidR="00AF5A01" w:rsidRPr="00E027C1" w:rsidRDefault="00AF5A01" w:rsidP="00AF5A01">
      <w:pPr>
        <w:shd w:val="clear" w:color="auto" w:fill="FFFFFF"/>
        <w:ind w:left="24" w:right="14" w:firstLine="667"/>
        <w:jc w:val="both"/>
      </w:pPr>
      <w:r w:rsidRPr="00E027C1">
        <w:rPr>
          <w:sz w:val="26"/>
          <w:szCs w:val="26"/>
        </w:rPr>
        <w:t>По ежегодному финансированию первоочередных мероприятий по улучшению охраны труда.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27C1">
        <w:rPr>
          <w:sz w:val="26"/>
          <w:szCs w:val="26"/>
        </w:rPr>
        <w:t xml:space="preserve">9.4. </w:t>
      </w:r>
      <w:r>
        <w:rPr>
          <w:sz w:val="26"/>
          <w:szCs w:val="26"/>
        </w:rPr>
        <w:t xml:space="preserve"> Министерство </w:t>
      </w:r>
      <w:r w:rsidRPr="00E027C1">
        <w:rPr>
          <w:sz w:val="26"/>
          <w:szCs w:val="26"/>
        </w:rPr>
        <w:t xml:space="preserve">образования контролирует деятельность руководителей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й, которые в соответствии с требованиями законодательства:</w:t>
      </w:r>
    </w:p>
    <w:p w:rsidR="00AF5A01" w:rsidRPr="00E027C1" w:rsidRDefault="00AF5A01" w:rsidP="00AF5A01">
      <w:pPr>
        <w:shd w:val="clear" w:color="auto" w:fill="FFFFFF"/>
        <w:tabs>
          <w:tab w:val="left" w:pos="1363"/>
        </w:tabs>
        <w:ind w:left="14" w:right="5" w:firstLine="677"/>
        <w:jc w:val="both"/>
      </w:pPr>
      <w:r w:rsidRPr="00E027C1">
        <w:rPr>
          <w:sz w:val="26"/>
          <w:szCs w:val="26"/>
        </w:rPr>
        <w:t>9.4.1.</w:t>
      </w:r>
      <w:r w:rsidRPr="00E027C1">
        <w:rPr>
          <w:sz w:val="26"/>
          <w:szCs w:val="26"/>
        </w:rPr>
        <w:tab/>
        <w:t xml:space="preserve">Финансируют выполнение мероприятий по охране труда, в том числе обучение работников безопасным приемам работ, </w:t>
      </w:r>
      <w:r w:rsidR="003E66DC">
        <w:rPr>
          <w:sz w:val="26"/>
          <w:szCs w:val="26"/>
        </w:rPr>
        <w:t xml:space="preserve">и </w:t>
      </w:r>
      <w:r>
        <w:rPr>
          <w:sz w:val="26"/>
          <w:szCs w:val="26"/>
        </w:rPr>
        <w:t>специальную оценку</w:t>
      </w:r>
      <w:r w:rsidRPr="00E027C1">
        <w:rPr>
          <w:sz w:val="26"/>
          <w:szCs w:val="26"/>
        </w:rPr>
        <w:t xml:space="preserve">                                  услови</w:t>
      </w:r>
      <w:r>
        <w:rPr>
          <w:sz w:val="26"/>
          <w:szCs w:val="26"/>
        </w:rPr>
        <w:t>й</w:t>
      </w:r>
      <w:r w:rsidRPr="00E027C1">
        <w:rPr>
          <w:sz w:val="26"/>
          <w:szCs w:val="26"/>
        </w:rPr>
        <w:t xml:space="preserve"> труда за счет собственных средств.</w:t>
      </w:r>
    </w:p>
    <w:p w:rsidR="00AF5A01" w:rsidRPr="00E027C1" w:rsidRDefault="00AF5A01" w:rsidP="00AF5A01">
      <w:pPr>
        <w:shd w:val="clear" w:color="auto" w:fill="FFFFFF"/>
        <w:ind w:left="24" w:firstLine="648"/>
        <w:jc w:val="both"/>
      </w:pPr>
      <w:r w:rsidRPr="00E027C1">
        <w:rPr>
          <w:sz w:val="26"/>
          <w:szCs w:val="26"/>
        </w:rPr>
        <w:t>Конкретный размер средств на указанные цели опред</w:t>
      </w:r>
      <w:r w:rsidR="003E66DC">
        <w:rPr>
          <w:sz w:val="26"/>
          <w:szCs w:val="26"/>
        </w:rPr>
        <w:t xml:space="preserve">еляется в коллективном договоре, </w:t>
      </w:r>
      <w:r w:rsidRPr="00E027C1">
        <w:rPr>
          <w:sz w:val="26"/>
          <w:szCs w:val="26"/>
        </w:rPr>
        <w:t>в соглашении об охране труда, являющемся приложением к нему</w:t>
      </w:r>
      <w:r w:rsidR="003E66DC">
        <w:rPr>
          <w:sz w:val="26"/>
          <w:szCs w:val="26"/>
        </w:rPr>
        <w:t xml:space="preserve"> или самостоятельным локальным актом</w:t>
      </w:r>
      <w:r w:rsidRPr="00E027C1">
        <w:rPr>
          <w:sz w:val="26"/>
          <w:szCs w:val="26"/>
        </w:rPr>
        <w:t>.</w:t>
      </w:r>
    </w:p>
    <w:p w:rsidR="00AF5A01" w:rsidRPr="00E027C1" w:rsidRDefault="00AF5A01" w:rsidP="00AF5A01">
      <w:pPr>
        <w:shd w:val="clear" w:color="auto" w:fill="FFFFFF"/>
        <w:tabs>
          <w:tab w:val="left" w:pos="1363"/>
        </w:tabs>
        <w:spacing w:before="5"/>
        <w:ind w:left="14" w:right="10" w:firstLine="677"/>
        <w:jc w:val="both"/>
      </w:pPr>
      <w:r w:rsidRPr="00E027C1">
        <w:rPr>
          <w:sz w:val="26"/>
          <w:szCs w:val="26"/>
        </w:rPr>
        <w:t>9.4.2.</w:t>
      </w:r>
      <w:r w:rsidRPr="00E027C1">
        <w:rPr>
          <w:sz w:val="26"/>
          <w:szCs w:val="26"/>
        </w:rPr>
        <w:tab/>
        <w:t xml:space="preserve">Обеспечивают за счет средств </w:t>
      </w:r>
      <w:r>
        <w:rPr>
          <w:sz w:val="26"/>
          <w:szCs w:val="26"/>
        </w:rPr>
        <w:t xml:space="preserve">организации </w:t>
      </w:r>
      <w:r w:rsidRPr="00E027C1">
        <w:rPr>
          <w:sz w:val="26"/>
          <w:szCs w:val="26"/>
        </w:rPr>
        <w:t>прохождение работниками обязательных предварительных и периодических медицинских осмотров (обследований), а также внеочередных медицинских осмотров (обследований) по их просьбам и гигиенической подготовки работников с сохранением за ними места работы (должности) и среднего заработка на время прохождения указанных мероприятий.</w:t>
      </w:r>
    </w:p>
    <w:p w:rsidR="00AF5A01" w:rsidRPr="00AF5A01" w:rsidRDefault="00AF5A01" w:rsidP="00AF5A01">
      <w:pPr>
        <w:shd w:val="clear" w:color="auto" w:fill="FFFFFF"/>
        <w:tabs>
          <w:tab w:val="left" w:pos="1459"/>
        </w:tabs>
        <w:ind w:left="14" w:right="10" w:firstLine="672"/>
        <w:jc w:val="both"/>
      </w:pPr>
      <w:r w:rsidRPr="00E027C1">
        <w:rPr>
          <w:sz w:val="26"/>
          <w:szCs w:val="26"/>
        </w:rPr>
        <w:t>9.4.3.</w:t>
      </w:r>
      <w:r w:rsidRPr="00E027C1">
        <w:rPr>
          <w:sz w:val="26"/>
          <w:szCs w:val="26"/>
        </w:rPr>
        <w:tab/>
        <w:t xml:space="preserve">Обеспечивают участие представителей органов государственного надзора и технических инспекторов труда Профсоюза в расследовании несчастных случаев, происшедших с работниками в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ях. Представляют информацию в профсоюзные органы о выполнении мероприятий по устранению причин несчастных случаев.</w:t>
      </w:r>
    </w:p>
    <w:p w:rsidR="00AF5A01" w:rsidRPr="00E027C1" w:rsidRDefault="00AF5A01" w:rsidP="00AF5A01">
      <w:pPr>
        <w:shd w:val="clear" w:color="auto" w:fill="FFFFFF"/>
        <w:tabs>
          <w:tab w:val="left" w:pos="1526"/>
        </w:tabs>
        <w:ind w:left="14" w:right="5" w:firstLine="677"/>
        <w:jc w:val="both"/>
      </w:pPr>
      <w:r w:rsidRPr="00E027C1">
        <w:rPr>
          <w:sz w:val="26"/>
          <w:szCs w:val="26"/>
        </w:rPr>
        <w:t>9.4.4.</w:t>
      </w:r>
      <w:r w:rsidRPr="00E027C1">
        <w:rPr>
          <w:sz w:val="26"/>
          <w:szCs w:val="26"/>
        </w:rPr>
        <w:tab/>
        <w:t>Обеспечивают работников сертифицированной спецодеждой и другими средствами индивидуальной защиты (СИЗ), молоком и обезвреживающими средствами в соответствии с установленными нормами, а также осуществляют компенсационные выплаты работникам, занятым на работах с тяжелыми, вредными и опасными условиями труда.</w:t>
      </w:r>
    </w:p>
    <w:p w:rsidR="00AF5A01" w:rsidRPr="009F3D4C" w:rsidRDefault="00AF5A01" w:rsidP="00AF5A01">
      <w:pPr>
        <w:shd w:val="clear" w:color="auto" w:fill="FFFFFF"/>
        <w:spacing w:before="5"/>
        <w:ind w:left="19" w:right="5" w:firstLine="667"/>
        <w:jc w:val="both"/>
      </w:pPr>
      <w:r w:rsidRPr="00E027C1">
        <w:rPr>
          <w:sz w:val="26"/>
          <w:szCs w:val="26"/>
        </w:rPr>
        <w:t xml:space="preserve">Списки </w:t>
      </w:r>
      <w:r w:rsidRPr="00722C76">
        <w:rPr>
          <w:sz w:val="26"/>
          <w:szCs w:val="26"/>
        </w:rPr>
        <w:t xml:space="preserve">производств, профессий и должностей, работа на которых дает право работникам на </w:t>
      </w:r>
      <w:r w:rsidRPr="009F3D4C">
        <w:rPr>
          <w:sz w:val="26"/>
          <w:szCs w:val="26"/>
        </w:rPr>
        <w:t>получение спецодежды и других СИЗ, молока или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AF5A01" w:rsidRPr="009F3D4C" w:rsidRDefault="00AF5A01" w:rsidP="00AF5A01">
      <w:pPr>
        <w:numPr>
          <w:ilvl w:val="0"/>
          <w:numId w:val="28"/>
        </w:numPr>
        <w:ind w:firstLine="720"/>
        <w:jc w:val="both"/>
        <w:rPr>
          <w:sz w:val="26"/>
          <w:szCs w:val="26"/>
        </w:rPr>
      </w:pPr>
      <w:r w:rsidRPr="009F3D4C">
        <w:rPr>
          <w:sz w:val="26"/>
          <w:szCs w:val="26"/>
        </w:rPr>
        <w:lastRenderedPageBreak/>
        <w:t>Организуют проведение специальной оценки условий труда в соответствии со статьей 212 Трудового кодекса РФ и Федеральным законом от 28.12.2013 г. № 426-ФЗ «О специальной оценке условий труда».</w:t>
      </w:r>
    </w:p>
    <w:p w:rsidR="00AF5A01" w:rsidRPr="009F3D4C" w:rsidRDefault="00AF5A01" w:rsidP="00AF5A01">
      <w:pPr>
        <w:numPr>
          <w:ilvl w:val="0"/>
          <w:numId w:val="28"/>
        </w:numPr>
        <w:shd w:val="clear" w:color="auto" w:fill="FFFFFF"/>
        <w:tabs>
          <w:tab w:val="left" w:pos="1344"/>
        </w:tabs>
        <w:spacing w:before="5"/>
        <w:ind w:right="24" w:firstLine="682"/>
        <w:jc w:val="both"/>
        <w:rPr>
          <w:sz w:val="26"/>
          <w:szCs w:val="26"/>
        </w:rPr>
      </w:pPr>
      <w:r w:rsidRPr="009F3D4C">
        <w:rPr>
          <w:sz w:val="26"/>
          <w:szCs w:val="26"/>
        </w:rPr>
        <w:t>Создают в соответствии со статьей 217 Трудового кодекса Российской Федерации службы охраны труда, вводят должность специалиста по охране труда в образовательных учреждениях с количеством работников, превышающих 50 человек.</w:t>
      </w:r>
    </w:p>
    <w:p w:rsidR="00AF5A01" w:rsidRPr="00E027C1" w:rsidRDefault="00AF5A01" w:rsidP="00AF5A01">
      <w:pPr>
        <w:numPr>
          <w:ilvl w:val="0"/>
          <w:numId w:val="28"/>
        </w:numPr>
        <w:shd w:val="clear" w:color="auto" w:fill="FFFFFF"/>
        <w:tabs>
          <w:tab w:val="left" w:pos="1344"/>
        </w:tabs>
        <w:spacing w:before="5"/>
        <w:ind w:right="24" w:firstLine="682"/>
        <w:jc w:val="both"/>
        <w:rPr>
          <w:sz w:val="26"/>
          <w:szCs w:val="26"/>
        </w:rPr>
      </w:pPr>
      <w:r w:rsidRPr="009F3D4C">
        <w:rPr>
          <w:sz w:val="26"/>
          <w:szCs w:val="26"/>
        </w:rPr>
        <w:t>Создают в соответствии со статьей 218 Трудового кодекса Российской Федерации комитеты (комиссии) по охране труда, в которые на паритетной основе входят представители работодателя и выборного органа первичной профсоюзной организации.</w:t>
      </w:r>
    </w:p>
    <w:p w:rsidR="00AF5A01" w:rsidRPr="00E027C1" w:rsidRDefault="00AF5A01" w:rsidP="00AF5A01">
      <w:pPr>
        <w:shd w:val="clear" w:color="auto" w:fill="FFFFFF"/>
        <w:ind w:left="19" w:right="5" w:firstLine="686"/>
        <w:jc w:val="both"/>
      </w:pPr>
      <w:r>
        <w:rPr>
          <w:sz w:val="26"/>
          <w:szCs w:val="26"/>
        </w:rPr>
        <w:t>9.4.</w:t>
      </w:r>
      <w:r w:rsidR="00FF7B62">
        <w:rPr>
          <w:sz w:val="26"/>
          <w:szCs w:val="26"/>
        </w:rPr>
        <w:t>8</w:t>
      </w:r>
      <w:r w:rsidRPr="00E027C1">
        <w:rPr>
          <w:sz w:val="26"/>
          <w:szCs w:val="26"/>
        </w:rPr>
        <w:t xml:space="preserve">. Используют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</w:t>
      </w:r>
      <w:r>
        <w:rPr>
          <w:sz w:val="26"/>
          <w:szCs w:val="26"/>
        </w:rPr>
        <w:t>мероприятий по специальной оценке труда</w:t>
      </w:r>
      <w:r w:rsidRPr="00E027C1">
        <w:rPr>
          <w:sz w:val="26"/>
          <w:szCs w:val="26"/>
        </w:rPr>
        <w:t xml:space="preserve">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AF5A01" w:rsidRPr="00E027C1" w:rsidRDefault="00AF5A01" w:rsidP="00AF5A01">
      <w:pPr>
        <w:shd w:val="clear" w:color="auto" w:fill="FFFFFF"/>
        <w:tabs>
          <w:tab w:val="left" w:pos="1147"/>
        </w:tabs>
        <w:spacing w:before="5"/>
        <w:ind w:left="691"/>
        <w:jc w:val="both"/>
      </w:pPr>
      <w:r w:rsidRPr="00E027C1">
        <w:rPr>
          <w:sz w:val="26"/>
          <w:szCs w:val="26"/>
        </w:rPr>
        <w:t>9.5.</w:t>
      </w:r>
      <w:r w:rsidRPr="00E027C1">
        <w:rPr>
          <w:sz w:val="26"/>
          <w:szCs w:val="26"/>
        </w:rPr>
        <w:tab/>
        <w:t>Профсоюз:</w:t>
      </w:r>
    </w:p>
    <w:p w:rsidR="00AF5A01" w:rsidRPr="00E027C1" w:rsidRDefault="00AF5A01" w:rsidP="00AF5A01">
      <w:pPr>
        <w:numPr>
          <w:ilvl w:val="0"/>
          <w:numId w:val="29"/>
        </w:numPr>
        <w:shd w:val="clear" w:color="auto" w:fill="FFFFFF"/>
        <w:tabs>
          <w:tab w:val="left" w:pos="1483"/>
        </w:tabs>
        <w:ind w:left="14" w:right="5" w:firstLine="68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труда.</w:t>
      </w:r>
    </w:p>
    <w:p w:rsidR="00AF5A01" w:rsidRPr="00E027C1" w:rsidRDefault="00AF5A01" w:rsidP="00AF5A01">
      <w:pPr>
        <w:numPr>
          <w:ilvl w:val="0"/>
          <w:numId w:val="29"/>
        </w:numPr>
        <w:shd w:val="clear" w:color="auto" w:fill="FFFFFF"/>
        <w:tabs>
          <w:tab w:val="left" w:pos="1483"/>
        </w:tabs>
        <w:ind w:left="14" w:right="10" w:firstLine="68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Организует проведение проверок состояния охраны труда 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ях, выполнения мероприятий по охране труда, предусмотренных коллективными договорами, соглашениями и программами п</w:t>
      </w:r>
      <w:r>
        <w:rPr>
          <w:sz w:val="26"/>
          <w:szCs w:val="26"/>
        </w:rPr>
        <w:t>о безопасности образовательной организации</w:t>
      </w:r>
      <w:r w:rsidRPr="00E027C1">
        <w:rPr>
          <w:sz w:val="26"/>
          <w:szCs w:val="26"/>
        </w:rPr>
        <w:t>.</w:t>
      </w:r>
    </w:p>
    <w:p w:rsidR="00AF5A01" w:rsidRPr="00E027C1" w:rsidRDefault="00AF5A01" w:rsidP="00AF5A01">
      <w:pPr>
        <w:jc w:val="both"/>
        <w:rPr>
          <w:sz w:val="2"/>
          <w:szCs w:val="2"/>
        </w:rPr>
      </w:pPr>
    </w:p>
    <w:p w:rsidR="00AF5A01" w:rsidRPr="00E027C1" w:rsidRDefault="00AF5A01" w:rsidP="00AF5A01">
      <w:pPr>
        <w:numPr>
          <w:ilvl w:val="0"/>
          <w:numId w:val="30"/>
        </w:numPr>
        <w:shd w:val="clear" w:color="auto" w:fill="FFFFFF"/>
        <w:tabs>
          <w:tab w:val="left" w:pos="1368"/>
        </w:tabs>
        <w:ind w:left="14" w:firstLine="68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труда.</w:t>
      </w:r>
    </w:p>
    <w:p w:rsidR="00AF5A01" w:rsidRPr="00E027C1" w:rsidRDefault="00AF5A01" w:rsidP="00AF5A01">
      <w:pPr>
        <w:numPr>
          <w:ilvl w:val="0"/>
          <w:numId w:val="30"/>
        </w:numPr>
        <w:shd w:val="clear" w:color="auto" w:fill="FFFFFF"/>
        <w:tabs>
          <w:tab w:val="left" w:pos="1368"/>
        </w:tabs>
        <w:ind w:left="14" w:right="5" w:firstLine="682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Обеспечивает реализацию права работника на сохранение за ним места работы (должности) и среднего заработка на время прио</w:t>
      </w:r>
      <w:r>
        <w:rPr>
          <w:sz w:val="26"/>
          <w:szCs w:val="26"/>
        </w:rPr>
        <w:t>становки работ в образовательной</w:t>
      </w:r>
      <w:r w:rsidR="00D328B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и,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AF5A01" w:rsidRPr="00E027C1" w:rsidRDefault="003E66DC" w:rsidP="00AF5A0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A01" w:rsidRPr="00E027C1">
        <w:rPr>
          <w:sz w:val="26"/>
          <w:szCs w:val="26"/>
        </w:rPr>
        <w:t xml:space="preserve">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 образовательных </w:t>
      </w:r>
      <w:r w:rsidR="00AF5A01">
        <w:rPr>
          <w:sz w:val="26"/>
          <w:szCs w:val="26"/>
        </w:rPr>
        <w:t xml:space="preserve"> организаци</w:t>
      </w:r>
      <w:r w:rsidR="00AF5A01" w:rsidRPr="00E027C1">
        <w:rPr>
          <w:sz w:val="26"/>
          <w:szCs w:val="26"/>
        </w:rPr>
        <w:t>й, организует их обучение за счет средств Фонда социального страхования и оказывает помощь в их работе по осуществлению общественного контроля за состоянием охраны труда, пожарной и экологической безопасности.</w:t>
      </w:r>
    </w:p>
    <w:p w:rsidR="00AF5A01" w:rsidRPr="00E027C1" w:rsidRDefault="00AF5A01" w:rsidP="00AF5A01">
      <w:pPr>
        <w:shd w:val="clear" w:color="auto" w:fill="FFFFFF"/>
        <w:tabs>
          <w:tab w:val="left" w:pos="1147"/>
        </w:tabs>
        <w:ind w:left="691"/>
        <w:jc w:val="both"/>
      </w:pPr>
      <w:r w:rsidRPr="00E027C1">
        <w:rPr>
          <w:sz w:val="26"/>
          <w:szCs w:val="26"/>
        </w:rPr>
        <w:t>9.6.</w:t>
      </w:r>
      <w:r w:rsidRPr="00E027C1">
        <w:rPr>
          <w:sz w:val="26"/>
          <w:szCs w:val="26"/>
        </w:rPr>
        <w:tab/>
        <w:t>Работодатели обязуются:</w:t>
      </w:r>
    </w:p>
    <w:p w:rsidR="00AF5A01" w:rsidRPr="00E027C1" w:rsidRDefault="00AF5A01" w:rsidP="00AF5A01">
      <w:pPr>
        <w:shd w:val="clear" w:color="auto" w:fill="FFFFFF"/>
        <w:tabs>
          <w:tab w:val="left" w:pos="1368"/>
        </w:tabs>
        <w:spacing w:before="5"/>
        <w:ind w:left="5" w:right="5" w:firstLine="691"/>
        <w:jc w:val="both"/>
      </w:pPr>
      <w:r w:rsidRPr="00E027C1">
        <w:rPr>
          <w:sz w:val="26"/>
          <w:szCs w:val="26"/>
        </w:rPr>
        <w:t>9.6.1.</w:t>
      </w:r>
      <w:r w:rsidRPr="00E027C1">
        <w:rPr>
          <w:sz w:val="26"/>
          <w:szCs w:val="26"/>
        </w:rPr>
        <w:tab/>
        <w:t xml:space="preserve">Организовывать проведение бесплатных периодических медицинских осмотров за счет собственных средств для работников образовательных 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 xml:space="preserve">й в объеме, предусмотренном органами здравоохранения,  государственной санитарно-эпидемиологической службой; проведение предварительных (при приёме на работу) медицинских осмотров работникам дошкольных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й, отработавшим в них не менее 6  месяцев (при предоставлении соответствующих документов).</w:t>
      </w:r>
    </w:p>
    <w:p w:rsidR="00AF5A01" w:rsidRPr="00E027C1" w:rsidRDefault="00AF5A01" w:rsidP="00AF5A01">
      <w:pPr>
        <w:shd w:val="clear" w:color="auto" w:fill="FFFFFF"/>
        <w:tabs>
          <w:tab w:val="left" w:pos="1454"/>
        </w:tabs>
        <w:ind w:left="5" w:right="14" w:firstLine="686"/>
        <w:jc w:val="both"/>
      </w:pPr>
      <w:r w:rsidRPr="00E027C1">
        <w:rPr>
          <w:sz w:val="26"/>
          <w:szCs w:val="26"/>
        </w:rPr>
        <w:lastRenderedPageBreak/>
        <w:t>9.6.2.</w:t>
      </w:r>
      <w:r w:rsidRPr="00E027C1">
        <w:rPr>
          <w:sz w:val="26"/>
          <w:szCs w:val="26"/>
        </w:rPr>
        <w:tab/>
        <w:t>Обеспечивать своевременную выдачу работникам спецодежды и других средств индивидуальной защиты в соответствии с условиями труда и  действующим законодательством.</w:t>
      </w:r>
    </w:p>
    <w:p w:rsidR="00AF5A01" w:rsidRPr="00E027C1" w:rsidRDefault="00AF5A01" w:rsidP="00AF5A01">
      <w:pPr>
        <w:numPr>
          <w:ilvl w:val="0"/>
          <w:numId w:val="31"/>
        </w:numPr>
        <w:shd w:val="clear" w:color="auto" w:fill="FFFFFF"/>
        <w:tabs>
          <w:tab w:val="left" w:pos="1349"/>
        </w:tabs>
        <w:spacing w:before="5"/>
        <w:ind w:right="14" w:firstLine="691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Обеспечивать проведение </w:t>
      </w:r>
      <w:r>
        <w:rPr>
          <w:sz w:val="26"/>
          <w:szCs w:val="26"/>
        </w:rPr>
        <w:t>мероприятий по специальной оценке труда</w:t>
      </w:r>
      <w:r w:rsidRPr="00E027C1">
        <w:rPr>
          <w:sz w:val="26"/>
          <w:szCs w:val="26"/>
        </w:rPr>
        <w:t xml:space="preserve"> в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ях за счет собственных средств.</w:t>
      </w:r>
    </w:p>
    <w:p w:rsidR="00AF5A01" w:rsidRPr="00E027C1" w:rsidRDefault="00AF5A01" w:rsidP="00AF5A01">
      <w:pPr>
        <w:numPr>
          <w:ilvl w:val="0"/>
          <w:numId w:val="31"/>
        </w:numPr>
        <w:shd w:val="clear" w:color="auto" w:fill="FFFFFF"/>
        <w:tabs>
          <w:tab w:val="left" w:pos="1349"/>
        </w:tabs>
        <w:ind w:right="19" w:firstLine="691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Предоставлять работникам за работу с вредными и (или) опасными условиями труда льготы и компенсации, предусмотренные действующим законодательством, нормативными правовыми актами, коллективными договорами.</w:t>
      </w:r>
    </w:p>
    <w:p w:rsidR="00AF5A01" w:rsidRPr="00E027C1" w:rsidRDefault="00AF5A01" w:rsidP="00AF5A01">
      <w:pPr>
        <w:shd w:val="clear" w:color="auto" w:fill="FFFFFF"/>
        <w:ind w:right="14" w:firstLine="686"/>
        <w:jc w:val="both"/>
      </w:pPr>
      <w:r w:rsidRPr="00E027C1">
        <w:rPr>
          <w:sz w:val="26"/>
          <w:szCs w:val="26"/>
        </w:rPr>
        <w:t>9.6.5. Организовывать заключение договоров об обязательном и добровольном страховании от несчастных случаев на производстве.</w:t>
      </w:r>
    </w:p>
    <w:p w:rsidR="00AF5A01" w:rsidRPr="00E027C1" w:rsidRDefault="00AF5A01" w:rsidP="00AF5A01">
      <w:pPr>
        <w:shd w:val="clear" w:color="auto" w:fill="FFFFFF"/>
        <w:tabs>
          <w:tab w:val="left" w:pos="1411"/>
        </w:tabs>
        <w:ind w:left="5" w:right="5" w:firstLine="686"/>
        <w:jc w:val="both"/>
      </w:pPr>
      <w:r w:rsidRPr="00E027C1">
        <w:rPr>
          <w:sz w:val="26"/>
          <w:szCs w:val="26"/>
        </w:rPr>
        <w:t>9.7.</w:t>
      </w:r>
      <w:r w:rsidRPr="00E027C1">
        <w:rPr>
          <w:sz w:val="26"/>
          <w:szCs w:val="26"/>
        </w:rPr>
        <w:tab/>
        <w:t>Стороны Соглашения обязуются 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 выявленных в ходе проверок нарушений требований охраны труда, здоровья,  пожарной и экологической безопасности.</w:t>
      </w:r>
    </w:p>
    <w:p w:rsidR="00AF5A01" w:rsidRPr="00E027C1" w:rsidRDefault="00AF5A01" w:rsidP="00AF5A01">
      <w:pPr>
        <w:shd w:val="clear" w:color="auto" w:fill="FFFFFF"/>
        <w:tabs>
          <w:tab w:val="left" w:pos="1176"/>
        </w:tabs>
        <w:ind w:left="5" w:firstLine="686"/>
        <w:jc w:val="both"/>
      </w:pPr>
      <w:r w:rsidRPr="00E027C1">
        <w:rPr>
          <w:sz w:val="26"/>
          <w:szCs w:val="26"/>
        </w:rPr>
        <w:t>9.8.</w:t>
      </w:r>
      <w:r w:rsidRPr="00E027C1">
        <w:rPr>
          <w:sz w:val="26"/>
          <w:szCs w:val="26"/>
        </w:rPr>
        <w:tab/>
        <w:t xml:space="preserve">Стороны способствуют формированию нормативной правовой базы по  охране труда для внедрения системы управления охраной труда в системе     образования Магаданской области, созданию служб охраны труда в </w:t>
      </w:r>
      <w:r>
        <w:rPr>
          <w:sz w:val="26"/>
          <w:szCs w:val="26"/>
        </w:rPr>
        <w:t xml:space="preserve"> Министерстве </w:t>
      </w:r>
      <w:r w:rsidRPr="00E027C1">
        <w:rPr>
          <w:sz w:val="26"/>
          <w:szCs w:val="26"/>
        </w:rPr>
        <w:t xml:space="preserve">образования и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ях, организации контроля за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состоянием безопасности образовательного процесса в образовательных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ях.</w:t>
      </w:r>
    </w:p>
    <w:p w:rsidR="00AF5A01" w:rsidRPr="00E027C1" w:rsidRDefault="00AF5A01" w:rsidP="00AF5A01">
      <w:pPr>
        <w:shd w:val="clear" w:color="auto" w:fill="FFFFFF"/>
        <w:spacing w:before="307"/>
        <w:ind w:left="5"/>
        <w:jc w:val="center"/>
      </w:pPr>
      <w:r w:rsidRPr="00E027C1">
        <w:rPr>
          <w:b/>
          <w:bCs/>
          <w:sz w:val="26"/>
          <w:szCs w:val="26"/>
          <w:lang w:val="en-US"/>
        </w:rPr>
        <w:t>X</w:t>
      </w:r>
      <w:r w:rsidRPr="00E027C1">
        <w:rPr>
          <w:b/>
          <w:bCs/>
          <w:sz w:val="26"/>
          <w:szCs w:val="26"/>
        </w:rPr>
        <w:t>. СТРАХОВАНИЕ</w:t>
      </w:r>
    </w:p>
    <w:p w:rsidR="00AF5A01" w:rsidRPr="009F3D4C" w:rsidRDefault="00AF5A01" w:rsidP="00AF5A01">
      <w:pPr>
        <w:shd w:val="clear" w:color="auto" w:fill="FFFFFF"/>
        <w:tabs>
          <w:tab w:val="left" w:pos="1392"/>
        </w:tabs>
        <w:spacing w:before="293"/>
        <w:ind w:left="5" w:firstLine="706"/>
        <w:jc w:val="both"/>
      </w:pPr>
      <w:r w:rsidRPr="00E027C1">
        <w:rPr>
          <w:sz w:val="26"/>
          <w:szCs w:val="26"/>
        </w:rPr>
        <w:t>10.1.</w:t>
      </w:r>
      <w:r w:rsidRPr="00E027C1">
        <w:rPr>
          <w:sz w:val="26"/>
          <w:szCs w:val="26"/>
        </w:rPr>
        <w:tab/>
        <w:t xml:space="preserve">Обязательное социальное страхование работников от несчастных случаев на производстве и профессиональных заболеваний в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 xml:space="preserve">ях осуществляется работодателями посредством заключения </w:t>
      </w:r>
      <w:r w:rsidRPr="009F3D4C">
        <w:rPr>
          <w:sz w:val="26"/>
          <w:szCs w:val="26"/>
        </w:rPr>
        <w:t>договоров с соответствующими исполнительными территориальными органами Фонда социального страхования Российской Федерации в соответствии с Законом   Российской Федерации от 24.07.1998 № 125-ФЗ «Об обязательном социальном страховании от несчастных случаев на производстве и профессиональных    заболеваний».</w:t>
      </w:r>
    </w:p>
    <w:p w:rsidR="00AF5A01" w:rsidRPr="00E027C1" w:rsidRDefault="00AF5A01" w:rsidP="00AF5A01">
      <w:pPr>
        <w:shd w:val="clear" w:color="auto" w:fill="FFFFFF"/>
        <w:tabs>
          <w:tab w:val="left" w:pos="1603"/>
        </w:tabs>
        <w:ind w:left="5" w:right="5" w:firstLine="710"/>
        <w:jc w:val="both"/>
      </w:pPr>
      <w:r w:rsidRPr="009F3D4C">
        <w:rPr>
          <w:sz w:val="26"/>
          <w:szCs w:val="26"/>
        </w:rPr>
        <w:t>10.2.</w:t>
      </w:r>
      <w:r w:rsidRPr="009F3D4C">
        <w:rPr>
          <w:sz w:val="26"/>
          <w:szCs w:val="26"/>
        </w:rPr>
        <w:tab/>
        <w:t>Работодатель</w:t>
      </w:r>
      <w:r w:rsidRPr="00E027C1">
        <w:rPr>
          <w:sz w:val="26"/>
          <w:szCs w:val="26"/>
        </w:rPr>
        <w:t xml:space="preserve"> проходит регистрацию в соответствующих  исполнительных территориальных органах Фонда социального страхования          Российской Федерации и в установленные сроки перечисляет страховые взносы на обязательное государственное социальное страхование в размерах,   установленных законодательством.</w:t>
      </w:r>
    </w:p>
    <w:p w:rsidR="00AF5A01" w:rsidRPr="00E027C1" w:rsidRDefault="00AF5A01" w:rsidP="00AF5A01">
      <w:pPr>
        <w:numPr>
          <w:ilvl w:val="0"/>
          <w:numId w:val="32"/>
        </w:numPr>
        <w:shd w:val="clear" w:color="auto" w:fill="FFFFFF"/>
        <w:tabs>
          <w:tab w:val="left" w:pos="1397"/>
        </w:tabs>
        <w:ind w:left="10" w:firstLine="701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Работодатель расходует средства государственного социального страхования, направляемые на санаторно-курортное обслуживание работников и членов их семей (на оплату путевок на санаторно-курортное лечение и отдых, диетическое питание, санатории-профилактории, санаторные и оздоровительные лагеря, детские спортивные школы) в соответствии с нормативами, определяемыми исполнительным органом Фонда социального страхования Российской Федерации на календарный год.</w:t>
      </w:r>
    </w:p>
    <w:p w:rsidR="00AF5A01" w:rsidRPr="00E027C1" w:rsidRDefault="00AF5A01" w:rsidP="00AF5A01">
      <w:pPr>
        <w:numPr>
          <w:ilvl w:val="0"/>
          <w:numId w:val="32"/>
        </w:numPr>
        <w:shd w:val="clear" w:color="auto" w:fill="FFFFFF"/>
        <w:tabs>
          <w:tab w:val="left" w:pos="1397"/>
        </w:tabs>
        <w:ind w:left="10" w:right="5" w:firstLine="701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Выплата пособий по социальному страхованию, оплата путевок работникам и членам их семей в санаторно-курортные учреждения, </w:t>
      </w:r>
      <w:r w:rsidRPr="00E027C1">
        <w:rPr>
          <w:sz w:val="26"/>
          <w:szCs w:val="26"/>
        </w:rPr>
        <w:lastRenderedPageBreak/>
        <w:t xml:space="preserve">финансирование других мероприятий по социальному страхованию 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 xml:space="preserve">ях осуществляется через отдел бухгалтерии образовательных </w:t>
      </w:r>
      <w:r>
        <w:rPr>
          <w:sz w:val="26"/>
          <w:szCs w:val="26"/>
        </w:rPr>
        <w:t xml:space="preserve"> организаци</w:t>
      </w:r>
      <w:r w:rsidRPr="00E027C1">
        <w:rPr>
          <w:sz w:val="26"/>
          <w:szCs w:val="26"/>
        </w:rPr>
        <w:t>й.</w:t>
      </w:r>
    </w:p>
    <w:p w:rsidR="00AF5A01" w:rsidRPr="00E027C1" w:rsidRDefault="00AF5A01" w:rsidP="00AF5A01">
      <w:pPr>
        <w:shd w:val="clear" w:color="auto" w:fill="FFFFFF"/>
        <w:ind w:left="10" w:right="5" w:firstLine="672"/>
        <w:jc w:val="both"/>
      </w:pPr>
      <w:r w:rsidRPr="00E027C1">
        <w:rPr>
          <w:sz w:val="26"/>
          <w:szCs w:val="26"/>
        </w:rPr>
        <w:t>Ответственность за достоверность представляемых сведений о начислении и расходовании средств государственного социального страхования несут руководитель и гл</w:t>
      </w:r>
      <w:r>
        <w:rPr>
          <w:sz w:val="26"/>
          <w:szCs w:val="26"/>
        </w:rPr>
        <w:t>авный бухгалтер образовательной</w:t>
      </w:r>
      <w:r w:rsidR="00D328B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E027C1">
        <w:rPr>
          <w:sz w:val="26"/>
          <w:szCs w:val="26"/>
        </w:rPr>
        <w:t>.</w:t>
      </w:r>
    </w:p>
    <w:p w:rsidR="00AF5A01" w:rsidRPr="00E027C1" w:rsidRDefault="00AF5A01" w:rsidP="00AF5A01">
      <w:pPr>
        <w:shd w:val="clear" w:color="auto" w:fill="FFFFFF"/>
        <w:ind w:left="10" w:right="10" w:firstLine="706"/>
        <w:jc w:val="both"/>
      </w:pPr>
      <w:r w:rsidRPr="00E027C1">
        <w:rPr>
          <w:sz w:val="26"/>
          <w:szCs w:val="26"/>
        </w:rPr>
        <w:t xml:space="preserve">10.5. Для обеспечения контроля за начислением и выплатой пособий по социальному страхованию, проведением оздоровительных мероприятий в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ях формируются комиссии по социальному страхованию на паритетных началах из представителей работодателя и Профсоюза.</w:t>
      </w:r>
    </w:p>
    <w:p w:rsidR="00AF5A01" w:rsidRPr="00E027C1" w:rsidRDefault="00AF5A01" w:rsidP="00AF5A01">
      <w:pPr>
        <w:shd w:val="clear" w:color="auto" w:fill="FFFFFF"/>
        <w:spacing w:before="307"/>
        <w:ind w:left="989"/>
        <w:jc w:val="center"/>
      </w:pPr>
      <w:r w:rsidRPr="00E027C1">
        <w:rPr>
          <w:b/>
          <w:bCs/>
          <w:sz w:val="26"/>
          <w:szCs w:val="26"/>
          <w:lang w:val="en-US"/>
        </w:rPr>
        <w:t>XI</w:t>
      </w:r>
      <w:r w:rsidRPr="00E027C1">
        <w:rPr>
          <w:b/>
          <w:bCs/>
          <w:sz w:val="26"/>
          <w:szCs w:val="26"/>
        </w:rPr>
        <w:t>. ПРАВА И ГАРАНТИИ ДЕЯТЕЛЬНОСТИ ПРОФСОЮЗА</w:t>
      </w:r>
    </w:p>
    <w:p w:rsidR="00AF5A01" w:rsidRPr="00E027C1" w:rsidRDefault="00AF5A01" w:rsidP="00AF5A01">
      <w:pPr>
        <w:numPr>
          <w:ilvl w:val="0"/>
          <w:numId w:val="33"/>
        </w:numPr>
        <w:shd w:val="clear" w:color="auto" w:fill="FFFFFF"/>
        <w:tabs>
          <w:tab w:val="left" w:pos="1286"/>
        </w:tabs>
        <w:spacing w:before="298"/>
        <w:ind w:right="5" w:firstLine="710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Работодатели признают Профсоюз, профсоюзные органы, первичные профсоюзные организации образовательных </w:t>
      </w:r>
      <w:r>
        <w:rPr>
          <w:sz w:val="26"/>
          <w:szCs w:val="26"/>
        </w:rPr>
        <w:t>организаци</w:t>
      </w:r>
      <w:r w:rsidRPr="00E027C1">
        <w:rPr>
          <w:sz w:val="26"/>
          <w:szCs w:val="26"/>
        </w:rPr>
        <w:t>й, полномочных представителей членов профсоюза отрасли при ведении переговоров и заключении коллективных договоров (соглашений); содействуют Профсоюзу, первичным профсоюзным организациям их деятельности и не препятствуют ему в реализации своих прав, предусмотренных действующим законодательством, Уставом общероссийского профсоюза работников народного образования и науки Российской Федерации, положениями о профсоюзных организациях соответствующего уровня, настоящим Соглашением, коллективными договорами.</w:t>
      </w:r>
    </w:p>
    <w:p w:rsidR="00AF5A01" w:rsidRPr="0026178B" w:rsidRDefault="00AF5A01" w:rsidP="00AF5A01">
      <w:pPr>
        <w:numPr>
          <w:ilvl w:val="0"/>
          <w:numId w:val="33"/>
        </w:numPr>
        <w:shd w:val="clear" w:color="auto" w:fill="FFFFFF"/>
        <w:tabs>
          <w:tab w:val="left" w:pos="1286"/>
        </w:tabs>
        <w:ind w:firstLine="710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Работодатели своевременно рассматривают обращения, заявления, </w:t>
      </w:r>
      <w:r w:rsidRPr="0026178B">
        <w:rPr>
          <w:sz w:val="26"/>
          <w:szCs w:val="26"/>
        </w:rPr>
        <w:t>требования, предложения профсоюзных органов и в случае их отклонений дают мотивированные ответы в установленные сроки (не более одного месяца).</w:t>
      </w:r>
    </w:p>
    <w:p w:rsidR="00AF5A01" w:rsidRPr="00067F44" w:rsidRDefault="00AF5A01" w:rsidP="00AF5A01">
      <w:pPr>
        <w:numPr>
          <w:ilvl w:val="0"/>
          <w:numId w:val="33"/>
        </w:numPr>
        <w:shd w:val="clear" w:color="auto" w:fill="FFFFFF"/>
        <w:tabs>
          <w:tab w:val="left" w:pos="1286"/>
        </w:tabs>
        <w:ind w:right="5" w:firstLine="710"/>
        <w:jc w:val="both"/>
        <w:rPr>
          <w:sz w:val="26"/>
          <w:szCs w:val="26"/>
        </w:rPr>
      </w:pPr>
      <w:r w:rsidRPr="0026178B">
        <w:rPr>
          <w:sz w:val="26"/>
          <w:szCs w:val="26"/>
        </w:rPr>
        <w:t xml:space="preserve">В соответствии со статьей 9 Трудового кодекса Российской Федерации работодатели признают и гарантируют соблюдение ст. 17, 19, 25, 26, 27 Закона Российской Федерации от 12 января 1996 года № 10-ФЗ «О профессиональных союзах, </w:t>
      </w:r>
      <w:r w:rsidRPr="00067F44">
        <w:rPr>
          <w:sz w:val="26"/>
          <w:szCs w:val="26"/>
        </w:rPr>
        <w:t>их правах и гарантиях деятельности».</w:t>
      </w:r>
    </w:p>
    <w:p w:rsidR="00AF5A01" w:rsidRPr="00067F44" w:rsidRDefault="00AF5A01" w:rsidP="00AF5A01">
      <w:pPr>
        <w:shd w:val="clear" w:color="auto" w:fill="FFFFFF"/>
        <w:tabs>
          <w:tab w:val="left" w:pos="1579"/>
        </w:tabs>
        <w:ind w:left="10" w:right="10" w:firstLine="706"/>
        <w:jc w:val="both"/>
      </w:pPr>
      <w:r w:rsidRPr="00067F44">
        <w:rPr>
          <w:sz w:val="26"/>
          <w:szCs w:val="26"/>
        </w:rPr>
        <w:t>11.4.</w:t>
      </w:r>
      <w:r w:rsidRPr="00067F44">
        <w:rPr>
          <w:sz w:val="26"/>
          <w:szCs w:val="26"/>
        </w:rPr>
        <w:tab/>
        <w:t>Увольнение работников, являющихся членами первичных профсоюзных организаций, в соответствии с пунктами 2, 3, 5 ст. 81 Трудового   кодекса Российской Федерации допускается с учётом мотивированного мнения соответствующего выборного профсоюзного органа (первичной профсоюзной   организации, областного комитета Профсоюза).</w:t>
      </w:r>
    </w:p>
    <w:p w:rsidR="00AF5A01" w:rsidRPr="00E027C1" w:rsidRDefault="00AF5A01" w:rsidP="00AF5A01">
      <w:pPr>
        <w:numPr>
          <w:ilvl w:val="0"/>
          <w:numId w:val="34"/>
        </w:numPr>
        <w:shd w:val="clear" w:color="auto" w:fill="FFFFFF"/>
        <w:tabs>
          <w:tab w:val="left" w:pos="1406"/>
        </w:tabs>
        <w:ind w:right="5" w:firstLine="710"/>
        <w:jc w:val="both"/>
        <w:rPr>
          <w:sz w:val="26"/>
          <w:szCs w:val="26"/>
        </w:rPr>
      </w:pPr>
      <w:r w:rsidRPr="00067F44">
        <w:rPr>
          <w:sz w:val="26"/>
          <w:szCs w:val="26"/>
        </w:rPr>
        <w:t>Локальные нормативные акты, акты, устанавливающие порядок оплаты труда в образовательных организациях, утверждаются работодателем по согласованию с профсоюзным органом  организации</w:t>
      </w:r>
      <w:r w:rsidRPr="00E027C1">
        <w:rPr>
          <w:sz w:val="26"/>
          <w:szCs w:val="26"/>
        </w:rPr>
        <w:t>.</w:t>
      </w:r>
    </w:p>
    <w:p w:rsidR="00AF5A01" w:rsidRPr="00E027C1" w:rsidRDefault="00AF5A01" w:rsidP="00AF5A01">
      <w:pPr>
        <w:numPr>
          <w:ilvl w:val="0"/>
          <w:numId w:val="34"/>
        </w:numPr>
        <w:shd w:val="clear" w:color="auto" w:fill="FFFFFF"/>
        <w:tabs>
          <w:tab w:val="left" w:pos="1406"/>
          <w:tab w:val="left" w:pos="2736"/>
          <w:tab w:val="left" w:pos="5155"/>
          <w:tab w:val="left" w:pos="7248"/>
        </w:tabs>
        <w:ind w:right="10" w:firstLine="710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Права и </w:t>
      </w:r>
      <w:r w:rsidRPr="0026178B">
        <w:rPr>
          <w:sz w:val="26"/>
          <w:szCs w:val="26"/>
        </w:rPr>
        <w:t>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Законом Российской Федерации от 12.01.1996 г. № 10-ФЗ «О профессиональных союзах, их правах и гарантиях деятельности», иными законами Российской Федерации,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</w:t>
      </w:r>
      <w:r w:rsidRPr="0026178B">
        <w:rPr>
          <w:rFonts w:ascii="Arial" w:hAnsi="Arial" w:cs="Arial"/>
          <w:sz w:val="26"/>
          <w:szCs w:val="26"/>
        </w:rPr>
        <w:tab/>
      </w:r>
      <w:r w:rsidRPr="0026178B">
        <w:rPr>
          <w:sz w:val="26"/>
          <w:szCs w:val="26"/>
        </w:rPr>
        <w:t>объединениями</w:t>
      </w:r>
      <w:r w:rsidRPr="0026178B">
        <w:rPr>
          <w:rFonts w:ascii="Arial" w:hAnsi="Arial" w:cs="Arial"/>
          <w:sz w:val="26"/>
          <w:szCs w:val="26"/>
        </w:rPr>
        <w:tab/>
      </w:r>
      <w:r w:rsidRPr="0026178B">
        <w:rPr>
          <w:sz w:val="26"/>
          <w:szCs w:val="26"/>
        </w:rPr>
        <w:t>профсоюзов,    общероссийскими объединениями работодателей и Правительством</w:t>
      </w:r>
      <w:r w:rsidRPr="00E027C1">
        <w:rPr>
          <w:sz w:val="26"/>
          <w:szCs w:val="26"/>
        </w:rPr>
        <w:t xml:space="preserve"> Российской Федерации, настоящего Соглашения, иных соглашений, устава </w:t>
      </w:r>
      <w:r>
        <w:rPr>
          <w:sz w:val="26"/>
          <w:szCs w:val="26"/>
        </w:rPr>
        <w:t xml:space="preserve"> организации</w:t>
      </w:r>
      <w:r w:rsidRPr="00E027C1">
        <w:rPr>
          <w:sz w:val="26"/>
          <w:szCs w:val="26"/>
        </w:rPr>
        <w:t xml:space="preserve">, коллективного </w:t>
      </w:r>
      <w:r w:rsidRPr="00E027C1">
        <w:rPr>
          <w:sz w:val="26"/>
          <w:szCs w:val="26"/>
        </w:rPr>
        <w:lastRenderedPageBreak/>
        <w:t>договора.</w:t>
      </w:r>
    </w:p>
    <w:p w:rsidR="00AF5A01" w:rsidRPr="00E027C1" w:rsidRDefault="00AF5A01" w:rsidP="00AF5A01">
      <w:pPr>
        <w:numPr>
          <w:ilvl w:val="0"/>
          <w:numId w:val="34"/>
        </w:numPr>
        <w:shd w:val="clear" w:color="auto" w:fill="FFFFFF"/>
        <w:tabs>
          <w:tab w:val="left" w:pos="1406"/>
        </w:tabs>
        <w:ind w:right="19" w:firstLine="710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Стороны обращают внимание на то, что работодатели и их полномочные представители обязаны:</w:t>
      </w:r>
    </w:p>
    <w:p w:rsidR="00AF5A01" w:rsidRPr="00067F44" w:rsidRDefault="00AF5A01" w:rsidP="00AF5A01">
      <w:pPr>
        <w:shd w:val="clear" w:color="auto" w:fill="FFFFFF"/>
        <w:tabs>
          <w:tab w:val="left" w:pos="1723"/>
        </w:tabs>
        <w:ind w:left="10" w:right="14" w:firstLine="70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11.7.1.</w:t>
      </w:r>
      <w:r w:rsidRPr="00E027C1">
        <w:rPr>
          <w:sz w:val="26"/>
          <w:szCs w:val="26"/>
        </w:rPr>
        <w:tab/>
        <w:t xml:space="preserve">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   </w:t>
      </w:r>
      <w:r w:rsidRPr="00067F44">
        <w:rPr>
          <w:sz w:val="26"/>
          <w:szCs w:val="26"/>
        </w:rPr>
        <w:t xml:space="preserve">функционированию профсоюзных организаций.  </w:t>
      </w:r>
    </w:p>
    <w:p w:rsidR="00AF5A01" w:rsidRPr="00E027C1" w:rsidRDefault="00AF5A01" w:rsidP="00AF5A01">
      <w:pPr>
        <w:numPr>
          <w:ilvl w:val="0"/>
          <w:numId w:val="35"/>
        </w:numPr>
        <w:shd w:val="clear" w:color="auto" w:fill="FFFFFF"/>
        <w:tabs>
          <w:tab w:val="left" w:pos="1502"/>
        </w:tabs>
        <w:ind w:right="10" w:firstLine="715"/>
        <w:jc w:val="both"/>
        <w:rPr>
          <w:sz w:val="26"/>
          <w:szCs w:val="26"/>
        </w:rPr>
      </w:pPr>
      <w:r w:rsidRPr="00067F44">
        <w:rPr>
          <w:sz w:val="26"/>
          <w:szCs w:val="26"/>
        </w:rPr>
        <w:t>Предоставлять выборному профсоюзному органу образовательной   организации независимо от численности работников на безвозмездной основе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связи, в том числе компьютерное оборудование, электронную почту, Интернет (при наличии данных видов связи у работодателя</w:t>
      </w:r>
      <w:r w:rsidRPr="00E027C1">
        <w:rPr>
          <w:sz w:val="26"/>
          <w:szCs w:val="26"/>
        </w:rPr>
        <w:t>) и необходимые нормативные документы.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организации.</w:t>
      </w:r>
    </w:p>
    <w:p w:rsidR="00AF5A01" w:rsidRPr="00E027C1" w:rsidRDefault="00AF5A01" w:rsidP="00AF5A01">
      <w:pPr>
        <w:numPr>
          <w:ilvl w:val="0"/>
          <w:numId w:val="35"/>
        </w:numPr>
        <w:shd w:val="clear" w:color="auto" w:fill="FFFFFF"/>
        <w:tabs>
          <w:tab w:val="left" w:pos="1502"/>
        </w:tabs>
        <w:ind w:right="5" w:firstLine="715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Не препятствовать представителям выборных профсоюзных орг</w:t>
      </w:r>
      <w:r>
        <w:rPr>
          <w:sz w:val="26"/>
          <w:szCs w:val="26"/>
        </w:rPr>
        <w:t>анов в посещении образовательной</w:t>
      </w:r>
      <w:r w:rsidR="00D328B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E027C1">
        <w:rPr>
          <w:sz w:val="26"/>
          <w:szCs w:val="26"/>
        </w:rPr>
        <w:t xml:space="preserve"> и его подразделений, где работают члены Профсоюза, для реализации уставных задач и предоставленных законодательством прав.</w:t>
      </w:r>
    </w:p>
    <w:p w:rsidR="00AF5A01" w:rsidRPr="00E027C1" w:rsidRDefault="00AF5A01" w:rsidP="00AF5A01">
      <w:pPr>
        <w:numPr>
          <w:ilvl w:val="0"/>
          <w:numId w:val="35"/>
        </w:numPr>
        <w:shd w:val="clear" w:color="auto" w:fill="FFFFFF"/>
        <w:tabs>
          <w:tab w:val="left" w:pos="1502"/>
        </w:tabs>
        <w:ind w:right="10" w:firstLine="715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Предоставлять профсоюзным органам по их запросам информацию, сведения и разъяснения по вопросам охраны труда и создания соответствующих условий, заработной платы, жилищно-бытового обслуживания, работы предприятий общественного питания, условий проживания работников и обучающихся в общежитии, другим социально-экономическим вопросам.</w:t>
      </w:r>
    </w:p>
    <w:p w:rsidR="00AF5A01" w:rsidRPr="00E027C1" w:rsidRDefault="00AF5A01" w:rsidP="00AF5A01">
      <w:pPr>
        <w:shd w:val="clear" w:color="auto" w:fill="FFFFFF"/>
        <w:tabs>
          <w:tab w:val="left" w:pos="1598"/>
        </w:tabs>
        <w:ind w:left="5" w:firstLine="715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11.7.5.</w:t>
      </w:r>
      <w:r w:rsidRPr="00E027C1">
        <w:rPr>
          <w:sz w:val="26"/>
          <w:szCs w:val="26"/>
        </w:rPr>
        <w:tab/>
        <w:t xml:space="preserve">Обеспечивать, при наличии письменных заявлений работников, являющихся членами Профсоюза, а также других работников </w:t>
      </w:r>
      <w:r>
        <w:rPr>
          <w:sz w:val="26"/>
          <w:szCs w:val="26"/>
        </w:rPr>
        <w:t>–</w:t>
      </w:r>
      <w:r w:rsidRPr="00E027C1">
        <w:rPr>
          <w:sz w:val="26"/>
          <w:szCs w:val="26"/>
        </w:rPr>
        <w:t xml:space="preserve"> не членов профсоюза, ежемесячное бесплатное перечисление с расчетного счета </w:t>
      </w:r>
      <w:r>
        <w:rPr>
          <w:sz w:val="26"/>
          <w:szCs w:val="26"/>
        </w:rPr>
        <w:t xml:space="preserve">организации </w:t>
      </w:r>
      <w:r w:rsidRPr="00E027C1">
        <w:rPr>
          <w:sz w:val="26"/>
          <w:szCs w:val="26"/>
        </w:rPr>
        <w:t xml:space="preserve"> на расчетный счет </w:t>
      </w:r>
      <w:r w:rsidR="003E66DC">
        <w:rPr>
          <w:sz w:val="26"/>
          <w:szCs w:val="26"/>
        </w:rPr>
        <w:t xml:space="preserve">областной </w:t>
      </w:r>
      <w:r w:rsidRPr="00E027C1">
        <w:rPr>
          <w:sz w:val="26"/>
          <w:szCs w:val="26"/>
        </w:rPr>
        <w:t xml:space="preserve">организации </w:t>
      </w:r>
      <w:r w:rsidR="003E66DC">
        <w:rPr>
          <w:sz w:val="26"/>
          <w:szCs w:val="26"/>
        </w:rPr>
        <w:t>Профсоюза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 xml:space="preserve">средств в размере, установленном </w:t>
      </w:r>
      <w:r w:rsidR="003E66DC">
        <w:rPr>
          <w:sz w:val="26"/>
          <w:szCs w:val="26"/>
        </w:rPr>
        <w:t xml:space="preserve"> настоящим</w:t>
      </w:r>
      <w:r w:rsidRPr="00E027C1">
        <w:rPr>
          <w:sz w:val="26"/>
          <w:szCs w:val="26"/>
        </w:rPr>
        <w:t xml:space="preserve"> соглашением</w:t>
      </w:r>
      <w:r w:rsidR="003E66DC">
        <w:rPr>
          <w:sz w:val="26"/>
          <w:szCs w:val="26"/>
        </w:rPr>
        <w:t xml:space="preserve"> и другими документами Профсоюза</w:t>
      </w:r>
      <w:r w:rsidRPr="00E027C1">
        <w:rPr>
          <w:sz w:val="26"/>
          <w:szCs w:val="26"/>
        </w:rPr>
        <w:t xml:space="preserve">. Перечисление средств 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производится в полном объеме и одновременно с выдачей банком средств на заработную плату.</w:t>
      </w:r>
    </w:p>
    <w:p w:rsidR="00AF5A01" w:rsidRPr="00E027C1" w:rsidRDefault="00AF5A01" w:rsidP="00AF5A01">
      <w:pPr>
        <w:shd w:val="clear" w:color="auto" w:fill="FFFFFF"/>
        <w:tabs>
          <w:tab w:val="left" w:pos="1498"/>
        </w:tabs>
        <w:ind w:left="14" w:right="10" w:firstLine="706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11.7.6.</w:t>
      </w:r>
      <w:r w:rsidRPr="00E027C1">
        <w:rPr>
          <w:sz w:val="26"/>
          <w:szCs w:val="26"/>
        </w:rPr>
        <w:tab/>
        <w:t>Содействовать профсоюзным органам в использовании отраслевых и местных информационных систем для широког</w:t>
      </w:r>
      <w:r>
        <w:rPr>
          <w:sz w:val="26"/>
          <w:szCs w:val="26"/>
        </w:rPr>
        <w:t xml:space="preserve">о информирования работников о </w:t>
      </w:r>
      <w:r w:rsidRPr="00E027C1">
        <w:rPr>
          <w:sz w:val="26"/>
          <w:szCs w:val="26"/>
        </w:rPr>
        <w:t>деятельности Профсоюза по защите социально-трудовых прав и профессиональных интересов работников.</w:t>
      </w:r>
    </w:p>
    <w:p w:rsidR="009E2C07" w:rsidRPr="009E2C07" w:rsidRDefault="00AF5A01" w:rsidP="009E2C07">
      <w:pPr>
        <w:ind w:firstLine="720"/>
        <w:jc w:val="both"/>
        <w:rPr>
          <w:sz w:val="26"/>
          <w:szCs w:val="26"/>
        </w:rPr>
      </w:pPr>
      <w:r w:rsidRPr="00E027C1">
        <w:rPr>
          <w:sz w:val="26"/>
          <w:szCs w:val="26"/>
        </w:rPr>
        <w:t xml:space="preserve">11.8. </w:t>
      </w:r>
      <w:r w:rsidR="009E2C07" w:rsidRPr="009E2C07">
        <w:rPr>
          <w:sz w:val="26"/>
          <w:szCs w:val="26"/>
        </w:rPr>
        <w:t>Стороны признают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EE4B62" w:rsidRDefault="009E2C07" w:rsidP="00EE4B62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EE4B62">
        <w:rPr>
          <w:sz w:val="26"/>
          <w:szCs w:val="26"/>
        </w:rPr>
        <w:t xml:space="preserve">11.8.1. </w:t>
      </w:r>
      <w:r w:rsidR="00EE4B62">
        <w:rPr>
          <w:sz w:val="26"/>
          <w:szCs w:val="26"/>
        </w:rPr>
        <w:t xml:space="preserve">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 (за исключением работников органов государственной власти и </w:t>
      </w:r>
      <w:r w:rsidR="00EE4B62">
        <w:rPr>
          <w:sz w:val="26"/>
          <w:szCs w:val="26"/>
        </w:rPr>
        <w:lastRenderedPageBreak/>
        <w:t>руководителей учреждений, подведомственных Министерству образования) допускается помимо соблюдения общего порядка увольнения, только с предварительного согласия профсоюзного органа, членами которого они являются, а руководителей (их заместителей) профсоюзных организаций образовательных организаций – с согласия вышестоящего профсоюзного органа.</w:t>
      </w:r>
    </w:p>
    <w:p w:rsidR="009E2C07" w:rsidRPr="009E2C07" w:rsidRDefault="00EE4B62" w:rsidP="00EE4B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2C07" w:rsidRPr="009E2C07">
        <w:rPr>
          <w:sz w:val="26"/>
          <w:szCs w:val="26"/>
        </w:rPr>
        <w:t>1.8.2. Члены выборных органов профсоюзных организаций, уполномоченные по охране труда профкома, представители профсоюзной организации в создаваемых в учреждении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>Стороны согласились распространить это положение на работников образовательных организаций, являющихся членами ЦК Профсоюза – не менее 12 рабочих дней в год, а также на работников образовательных организаций, являющихся членами Отраслевой комиссии, комиссий по ведению коллективных переговоров и заключению коллективных договоров, региональных, территориальных соглашений - не менее 7 рабочих дней.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 xml:space="preserve">11.8.3. Члены выборных профсоюзных органов, не освобожденные от основной работы в образовательном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</w:t>
      </w:r>
      <w:r>
        <w:rPr>
          <w:sz w:val="26"/>
          <w:szCs w:val="26"/>
        </w:rPr>
        <w:t xml:space="preserve"> настоящим</w:t>
      </w:r>
      <w:r w:rsidRPr="009E2C07">
        <w:rPr>
          <w:sz w:val="26"/>
          <w:szCs w:val="26"/>
        </w:rPr>
        <w:t xml:space="preserve"> соглашением.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>11.9. Стороны признают гарантии освобожденных профсоюзных работников, избранных (делегированных) в состав  профсоюзных органов: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>11.9.1.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>При невозможности предоставления указанной работы (должности) в связи с ликвидацией организации либо отсутствием в организации соответствующей работы (должности) Профсоюз сохраняет за этим работником его средний заработок на период трудоустройства, но не свыше шести месяцев, а в случае учебы или переквалификации – на срок до одного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>11.9.2.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образовательном учреждении, в соответствии с соглашением.</w:t>
      </w:r>
    </w:p>
    <w:p w:rsidR="009E2C07" w:rsidRPr="009E2C07" w:rsidRDefault="009E2C07" w:rsidP="009E2C07">
      <w:pPr>
        <w:ind w:firstLine="720"/>
        <w:jc w:val="both"/>
        <w:rPr>
          <w:sz w:val="26"/>
          <w:szCs w:val="26"/>
        </w:rPr>
      </w:pPr>
      <w:r w:rsidRPr="009E2C07">
        <w:rPr>
          <w:sz w:val="26"/>
          <w:szCs w:val="26"/>
        </w:rPr>
        <w:t>11.9.3. Сохранение за освобожденными профсоюзными работниками продолжительности ежегодного отпуска, предоставляемого по прежней работе, путем присоединения к основному отпуску дополнительного отпуска, применительно к порядку, установленному для работников с ненормированным рабочим днем.</w:t>
      </w:r>
    </w:p>
    <w:p w:rsidR="003E66DC" w:rsidRPr="00E027C1" w:rsidRDefault="009E2C07" w:rsidP="00AF5A01">
      <w:pPr>
        <w:shd w:val="clear" w:color="auto" w:fill="FFFFFF"/>
        <w:tabs>
          <w:tab w:val="left" w:pos="-326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11.10. </w:t>
      </w:r>
      <w:r w:rsidR="00AF5A01" w:rsidRPr="00E027C1">
        <w:rPr>
          <w:sz w:val="26"/>
          <w:szCs w:val="26"/>
        </w:rPr>
        <w:t>Работодатели предоставляют:</w:t>
      </w:r>
    </w:p>
    <w:p w:rsidR="00AF5A01" w:rsidRPr="00E027C1" w:rsidRDefault="00AF5A01" w:rsidP="00AF5A01">
      <w:pPr>
        <w:keepNext/>
        <w:framePr w:dropCap="drop" w:lines="3" w:wrap="auto" w:vAnchor="text" w:hAnchor="page" w:x="658" w:y="526"/>
        <w:shd w:val="clear" w:color="auto" w:fill="FFFFFF"/>
        <w:spacing w:before="5"/>
        <w:ind w:left="142" w:firstLine="851"/>
        <w:jc w:val="both"/>
        <w:rPr>
          <w:position w:val="-21"/>
          <w:sz w:val="26"/>
          <w:szCs w:val="26"/>
        </w:rPr>
      </w:pPr>
    </w:p>
    <w:p w:rsidR="00AF5A01" w:rsidRPr="00E027C1" w:rsidRDefault="009E2C07" w:rsidP="009E2C07">
      <w:pPr>
        <w:shd w:val="clear" w:color="auto" w:fill="FFFFFF"/>
        <w:ind w:right="10" w:firstLine="708"/>
        <w:jc w:val="both"/>
        <w:rPr>
          <w:sz w:val="26"/>
          <w:szCs w:val="26"/>
        </w:rPr>
      </w:pPr>
      <w:r>
        <w:rPr>
          <w:sz w:val="26"/>
          <w:szCs w:val="26"/>
        </w:rPr>
        <w:t>11.10</w:t>
      </w:r>
      <w:r w:rsidR="00AF5A01" w:rsidRPr="00E027C1">
        <w:rPr>
          <w:sz w:val="26"/>
          <w:szCs w:val="26"/>
        </w:rPr>
        <w:t>.1. Членам профсоюзных органов, не освобожденным от основной работы, уполномоченным профсоюза по охране труда освобождение от неё на срок не более 5 рабочих дней в течение года с сохранением зар</w:t>
      </w:r>
      <w:r w:rsidR="00AF5A01">
        <w:rPr>
          <w:sz w:val="26"/>
          <w:szCs w:val="26"/>
        </w:rPr>
        <w:t xml:space="preserve">аботной платы для выполнения профсоюзных обязанностей, </w:t>
      </w:r>
      <w:r w:rsidR="00AF5A01" w:rsidRPr="00E027C1">
        <w:rPr>
          <w:sz w:val="26"/>
          <w:szCs w:val="26"/>
        </w:rPr>
        <w:t>на время краткосрочной профсоюзной учёбы.</w:t>
      </w:r>
    </w:p>
    <w:p w:rsidR="00AF5A01" w:rsidRPr="00E027C1" w:rsidRDefault="009E2C07" w:rsidP="009E2C07">
      <w:pPr>
        <w:shd w:val="clear" w:color="auto" w:fill="FFFFFF"/>
        <w:ind w:right="19" w:firstLine="708"/>
        <w:jc w:val="both"/>
        <w:rPr>
          <w:sz w:val="26"/>
          <w:szCs w:val="26"/>
        </w:rPr>
      </w:pPr>
      <w:r>
        <w:rPr>
          <w:sz w:val="26"/>
          <w:szCs w:val="26"/>
        </w:rPr>
        <w:t>11.10</w:t>
      </w:r>
      <w:r w:rsidR="00AF5A01">
        <w:rPr>
          <w:sz w:val="26"/>
          <w:szCs w:val="26"/>
        </w:rPr>
        <w:t xml:space="preserve">.2. </w:t>
      </w:r>
      <w:r w:rsidR="00AF5A01" w:rsidRPr="00E027C1">
        <w:rPr>
          <w:sz w:val="26"/>
          <w:szCs w:val="26"/>
        </w:rPr>
        <w:t>Делегатам конферен</w:t>
      </w:r>
      <w:r w:rsidR="00AF5A01">
        <w:rPr>
          <w:sz w:val="26"/>
          <w:szCs w:val="26"/>
        </w:rPr>
        <w:t xml:space="preserve">ций, членам профсоюзных органов </w:t>
      </w:r>
      <w:r w:rsidR="00AF5A01" w:rsidRPr="00E027C1">
        <w:rPr>
          <w:sz w:val="26"/>
          <w:szCs w:val="26"/>
        </w:rPr>
        <w:t>городского и областного уровней не более 3-х рабочих дней в течение года для участия в работе указанных органов с сохранением заработной платы.</w:t>
      </w:r>
    </w:p>
    <w:p w:rsidR="00AF5A01" w:rsidRPr="00E027C1" w:rsidRDefault="009E2C07" w:rsidP="009E2C07">
      <w:pPr>
        <w:shd w:val="clear" w:color="auto" w:fill="FFFFFF"/>
        <w:ind w:right="14" w:firstLine="708"/>
        <w:jc w:val="both"/>
        <w:rPr>
          <w:sz w:val="26"/>
          <w:szCs w:val="26"/>
        </w:rPr>
      </w:pPr>
      <w:r>
        <w:rPr>
          <w:sz w:val="26"/>
          <w:szCs w:val="26"/>
        </w:rPr>
        <w:t>11.10</w:t>
      </w:r>
      <w:r w:rsidR="00AF5A01">
        <w:rPr>
          <w:sz w:val="26"/>
          <w:szCs w:val="26"/>
        </w:rPr>
        <w:t>.3.</w:t>
      </w:r>
      <w:r w:rsidR="00AF5A01" w:rsidRPr="00E027C1">
        <w:rPr>
          <w:sz w:val="26"/>
          <w:szCs w:val="26"/>
        </w:rPr>
        <w:t>Членам комиссии со стороны Профсоюза при подготовке и заключении регионального (территориального) соглашения, коллективных договоров на срок, необходимый для проведения подготовки, переговоров, но не   более чем на 3 месяца с сохранением среднего заработка.</w:t>
      </w:r>
    </w:p>
    <w:p w:rsidR="00AF5A01" w:rsidRPr="00E027C1" w:rsidRDefault="009E2C07" w:rsidP="009E2C07">
      <w:pPr>
        <w:shd w:val="clear" w:color="auto" w:fill="FFFFFF"/>
        <w:ind w:right="19"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11.10</w:t>
      </w:r>
      <w:r w:rsidR="00AF5A01">
        <w:rPr>
          <w:sz w:val="26"/>
          <w:szCs w:val="26"/>
        </w:rPr>
        <w:t xml:space="preserve">.4. </w:t>
      </w:r>
      <w:r w:rsidR="00AF5A01" w:rsidRPr="00E027C1">
        <w:rPr>
          <w:sz w:val="26"/>
          <w:szCs w:val="26"/>
        </w:rPr>
        <w:t>Членам Профсоюза дни без сохранения заработной платы для участия в мероприятиях, проводимых Профсоюзом (с предварительным уведомлением работодателя).</w:t>
      </w:r>
    </w:p>
    <w:p w:rsidR="00AF5A01" w:rsidRPr="00E027C1" w:rsidRDefault="00B416D5" w:rsidP="00AF5A0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11.11</w:t>
      </w:r>
      <w:r w:rsidR="00AF5A01">
        <w:rPr>
          <w:sz w:val="26"/>
          <w:szCs w:val="26"/>
        </w:rPr>
        <w:t xml:space="preserve">. Работодатели представляют членам профсоюзных </w:t>
      </w:r>
      <w:r w:rsidR="00AF5A01" w:rsidRPr="00E027C1">
        <w:rPr>
          <w:sz w:val="26"/>
          <w:szCs w:val="26"/>
        </w:rPr>
        <w:t>органов  информацию, касающуюся заработной платы, условий труда и быта работников,</w:t>
      </w:r>
      <w:r w:rsidR="00D328B8">
        <w:rPr>
          <w:sz w:val="26"/>
          <w:szCs w:val="26"/>
        </w:rPr>
        <w:t xml:space="preserve"> </w:t>
      </w:r>
      <w:r w:rsidR="00AF5A01" w:rsidRPr="00E027C1">
        <w:rPr>
          <w:sz w:val="26"/>
          <w:szCs w:val="26"/>
        </w:rPr>
        <w:t xml:space="preserve">обеспечивают право участия в совещаниях и заседаниях администрации образовательных </w:t>
      </w:r>
      <w:r w:rsidR="00AF5A01">
        <w:rPr>
          <w:sz w:val="26"/>
          <w:szCs w:val="26"/>
        </w:rPr>
        <w:t>организаци</w:t>
      </w:r>
      <w:r w:rsidR="00AF5A01" w:rsidRPr="00E027C1">
        <w:rPr>
          <w:sz w:val="26"/>
          <w:szCs w:val="26"/>
        </w:rPr>
        <w:t xml:space="preserve">й по вопросам, связанным с условиями труда, заработной платы и бытом работников образовательных </w:t>
      </w:r>
      <w:r w:rsidR="00AF5A01">
        <w:rPr>
          <w:sz w:val="26"/>
          <w:szCs w:val="26"/>
        </w:rPr>
        <w:t>организаци</w:t>
      </w:r>
      <w:r w:rsidR="00AF5A01" w:rsidRPr="00E027C1">
        <w:rPr>
          <w:sz w:val="26"/>
          <w:szCs w:val="26"/>
        </w:rPr>
        <w:t>й.</w:t>
      </w:r>
    </w:p>
    <w:p w:rsidR="00AF5A01" w:rsidRPr="00E027C1" w:rsidRDefault="00AF5A01" w:rsidP="00AF5A01">
      <w:pPr>
        <w:shd w:val="clear" w:color="auto" w:fill="FFFFFF"/>
        <w:tabs>
          <w:tab w:val="center" w:pos="5392"/>
        </w:tabs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F5A01" w:rsidRPr="00E027C1" w:rsidRDefault="00AF5A01" w:rsidP="00AF5A01">
      <w:pPr>
        <w:shd w:val="clear" w:color="auto" w:fill="FFFFFF"/>
        <w:tabs>
          <w:tab w:val="left" w:pos="874"/>
        </w:tabs>
        <w:ind w:left="142" w:firstLine="851"/>
        <w:jc w:val="center"/>
        <w:rPr>
          <w:sz w:val="26"/>
          <w:szCs w:val="26"/>
        </w:rPr>
      </w:pPr>
      <w:r w:rsidRPr="00E027C1">
        <w:rPr>
          <w:b/>
          <w:bCs/>
          <w:sz w:val="26"/>
          <w:szCs w:val="26"/>
          <w:lang w:val="en-US"/>
        </w:rPr>
        <w:t>XII</w:t>
      </w:r>
      <w:r w:rsidRPr="00E027C1">
        <w:rPr>
          <w:b/>
          <w:bCs/>
          <w:sz w:val="26"/>
          <w:szCs w:val="26"/>
        </w:rPr>
        <w:t>. КОНТРОЛЬ ЗА ВЫПОЛНЕНИЕМ СОГЛАШЕНИЯ</w:t>
      </w:r>
    </w:p>
    <w:p w:rsidR="00AF5A01" w:rsidRPr="00E027C1" w:rsidRDefault="00AF5A01" w:rsidP="00B416D5">
      <w:pPr>
        <w:shd w:val="clear" w:color="auto" w:fill="FFFFFF"/>
        <w:tabs>
          <w:tab w:val="left" w:pos="2232"/>
        </w:tabs>
        <w:spacing w:before="288"/>
        <w:ind w:left="142"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E027C1">
        <w:rPr>
          <w:sz w:val="26"/>
          <w:szCs w:val="26"/>
        </w:rPr>
        <w:t>Контроль за выполнением настоящего Соглашения осуществляют</w:t>
      </w:r>
      <w:r w:rsidR="00184471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стороны, его подписавшие.</w:t>
      </w:r>
    </w:p>
    <w:p w:rsidR="00AF5A01" w:rsidRPr="00E027C1" w:rsidRDefault="00AF5A01" w:rsidP="00B416D5">
      <w:pPr>
        <w:shd w:val="clear" w:color="auto" w:fill="FFFFFF"/>
        <w:tabs>
          <w:tab w:val="left" w:pos="2146"/>
        </w:tabs>
        <w:ind w:left="142" w:right="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</w:t>
      </w:r>
      <w:r w:rsidRPr="00E027C1">
        <w:rPr>
          <w:sz w:val="26"/>
          <w:szCs w:val="26"/>
        </w:rPr>
        <w:t>Стороны ежегодно разрабатывают и утверждают план мероприятий по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выполнению Соглашения с указанием конкретных сроков и ответственных лиц.</w:t>
      </w:r>
    </w:p>
    <w:p w:rsidR="00AF5A01" w:rsidRPr="00E027C1" w:rsidRDefault="00AF5A01" w:rsidP="00B416D5">
      <w:pPr>
        <w:shd w:val="clear" w:color="auto" w:fill="FFFFFF"/>
        <w:tabs>
          <w:tab w:val="left" w:pos="-3544"/>
        </w:tabs>
        <w:ind w:left="142" w:righ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 </w:t>
      </w:r>
      <w:r w:rsidRPr="00E027C1">
        <w:rPr>
          <w:sz w:val="26"/>
          <w:szCs w:val="26"/>
        </w:rPr>
        <w:t>Информация о выполнении настоящего Соглашения ежегодно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 xml:space="preserve">рассматривается на совместном заседании коллегии </w:t>
      </w:r>
      <w:r>
        <w:rPr>
          <w:sz w:val="26"/>
          <w:szCs w:val="26"/>
        </w:rPr>
        <w:t xml:space="preserve"> Министерства</w:t>
      </w:r>
      <w:r w:rsidRPr="00E027C1">
        <w:rPr>
          <w:sz w:val="26"/>
          <w:szCs w:val="26"/>
        </w:rPr>
        <w:t xml:space="preserve"> образования и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Профсоюза и доводится до сведения подведомственных образовательных</w:t>
      </w:r>
      <w:r>
        <w:rPr>
          <w:sz w:val="26"/>
          <w:szCs w:val="26"/>
        </w:rPr>
        <w:t xml:space="preserve">  организаци</w:t>
      </w:r>
      <w:r w:rsidRPr="00E027C1">
        <w:rPr>
          <w:sz w:val="26"/>
          <w:szCs w:val="26"/>
        </w:rPr>
        <w:t>й и первичных организаций Профсоюза.</w:t>
      </w:r>
    </w:p>
    <w:p w:rsidR="00AF5A01" w:rsidRPr="00E027C1" w:rsidRDefault="00AF5A01" w:rsidP="00B416D5">
      <w:pPr>
        <w:shd w:val="clear" w:color="auto" w:fill="FFFFFF"/>
        <w:ind w:left="142" w:firstLine="567"/>
        <w:jc w:val="both"/>
      </w:pPr>
      <w:r>
        <w:rPr>
          <w:sz w:val="26"/>
          <w:szCs w:val="26"/>
        </w:rPr>
        <w:t xml:space="preserve">12.4. </w:t>
      </w:r>
      <w:r w:rsidRPr="00E027C1">
        <w:rPr>
          <w:sz w:val="26"/>
          <w:szCs w:val="26"/>
        </w:rPr>
        <w:t>Представители сторон несут ответственность за уклонение от участия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в коллективных переговорах по заключению, изменению Соглашения,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не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предоставление информации, необходимой для ведения коллективных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перегово</w:t>
      </w:r>
      <w:r>
        <w:rPr>
          <w:sz w:val="26"/>
          <w:szCs w:val="26"/>
        </w:rPr>
        <w:t>ров и осуществления контроля соблюдения</w:t>
      </w:r>
      <w:r w:rsidRPr="00E027C1">
        <w:rPr>
          <w:sz w:val="26"/>
          <w:szCs w:val="26"/>
        </w:rPr>
        <w:t xml:space="preserve"> Соглашения, нарушение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или невыполнение обязательств, предусмотренных Соглашением, другие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противоправные действия (бездействие) в соответствии с законодательством.</w:t>
      </w:r>
      <w:r>
        <w:rPr>
          <w:sz w:val="26"/>
          <w:szCs w:val="26"/>
        </w:rPr>
        <w:tab/>
      </w:r>
      <w:r w:rsidRPr="00E027C1">
        <w:rPr>
          <w:sz w:val="26"/>
          <w:szCs w:val="26"/>
        </w:rPr>
        <w:t>12.5.</w:t>
      </w:r>
      <w:r w:rsidRPr="00E027C1">
        <w:rPr>
          <w:sz w:val="26"/>
          <w:szCs w:val="26"/>
        </w:rPr>
        <w:tab/>
        <w:t>Подведение итогов выполнения настоящего Соглашения проводится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ежегодно на совместных заседаниях сторон по итогам прошедшего календарного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 xml:space="preserve">года в течение </w:t>
      </w:r>
      <w:r w:rsidRPr="00E027C1">
        <w:rPr>
          <w:sz w:val="26"/>
          <w:szCs w:val="26"/>
          <w:lang w:val="en-US"/>
        </w:rPr>
        <w:t>I</w:t>
      </w:r>
      <w:r w:rsidRPr="00E027C1">
        <w:rPr>
          <w:sz w:val="26"/>
          <w:szCs w:val="26"/>
        </w:rPr>
        <w:t xml:space="preserve"> квартала соответствующего года.</w:t>
      </w:r>
    </w:p>
    <w:p w:rsidR="00AF5A01" w:rsidRPr="00E027C1" w:rsidRDefault="00AF5A01" w:rsidP="00B416D5">
      <w:pPr>
        <w:shd w:val="clear" w:color="auto" w:fill="FFFFFF"/>
        <w:ind w:left="142" w:firstLine="567"/>
        <w:jc w:val="both"/>
      </w:pPr>
      <w:r>
        <w:rPr>
          <w:sz w:val="26"/>
          <w:szCs w:val="26"/>
        </w:rPr>
        <w:t xml:space="preserve">12.6. </w:t>
      </w:r>
      <w:r w:rsidRPr="00E027C1">
        <w:rPr>
          <w:sz w:val="26"/>
          <w:szCs w:val="26"/>
        </w:rPr>
        <w:t>В период действия настоящего Соглашения стороны обязуются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соблюдать установленный действующим законодательством порядок разрешения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коллективных и индивидуальных трудовых споров, использовать все возможные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способы и средства для устранения причин, которые могут повлечь</w:t>
      </w:r>
      <w:r w:rsidR="00D328B8">
        <w:rPr>
          <w:sz w:val="26"/>
          <w:szCs w:val="26"/>
        </w:rPr>
        <w:t xml:space="preserve"> </w:t>
      </w:r>
      <w:r w:rsidRPr="00E027C1">
        <w:rPr>
          <w:sz w:val="26"/>
          <w:szCs w:val="26"/>
        </w:rPr>
        <w:t>возникновение противоречий.</w:t>
      </w:r>
    </w:p>
    <w:p w:rsidR="00AF5A01" w:rsidRPr="00B9604D" w:rsidRDefault="00AF5A01" w:rsidP="00AF5A01">
      <w:pPr>
        <w:shd w:val="clear" w:color="auto" w:fill="FFFFFF"/>
        <w:spacing w:before="307"/>
        <w:ind w:left="142" w:firstLine="851"/>
        <w:jc w:val="center"/>
        <w:rPr>
          <w:b/>
        </w:rPr>
      </w:pPr>
      <w:r w:rsidRPr="00B9604D">
        <w:rPr>
          <w:b/>
          <w:sz w:val="26"/>
          <w:szCs w:val="26"/>
          <w:lang w:val="en-US"/>
        </w:rPr>
        <w:t xml:space="preserve">XIII. </w:t>
      </w:r>
      <w:r w:rsidRPr="00B9604D">
        <w:rPr>
          <w:b/>
          <w:sz w:val="26"/>
          <w:szCs w:val="26"/>
        </w:rPr>
        <w:t>ЗАКЛЮЧИТЕЛЬНЫЕ ПОЛОЖЕНИЯ</w:t>
      </w:r>
    </w:p>
    <w:p w:rsidR="00AF5A01" w:rsidRPr="00E027C1" w:rsidRDefault="00AF5A01" w:rsidP="00B416D5">
      <w:pPr>
        <w:numPr>
          <w:ilvl w:val="0"/>
          <w:numId w:val="36"/>
        </w:numPr>
        <w:shd w:val="clear" w:color="auto" w:fill="FFFFFF"/>
        <w:tabs>
          <w:tab w:val="left" w:pos="-2835"/>
        </w:tabs>
        <w:spacing w:before="293"/>
        <w:ind w:left="142" w:right="10" w:firstLine="567"/>
        <w:jc w:val="both"/>
        <w:rPr>
          <w:sz w:val="26"/>
          <w:szCs w:val="26"/>
        </w:rPr>
      </w:pPr>
      <w:r w:rsidRPr="00E027C1">
        <w:rPr>
          <w:sz w:val="26"/>
          <w:szCs w:val="26"/>
        </w:rPr>
        <w:lastRenderedPageBreak/>
        <w:t>Настоящее Соглашение вступает в силу с момента подписани</w:t>
      </w:r>
      <w:r>
        <w:rPr>
          <w:sz w:val="26"/>
          <w:szCs w:val="26"/>
        </w:rPr>
        <w:t xml:space="preserve">я и действует до </w:t>
      </w:r>
      <w:r w:rsidR="00FF7B62">
        <w:rPr>
          <w:sz w:val="26"/>
          <w:szCs w:val="26"/>
        </w:rPr>
        <w:t>31</w:t>
      </w:r>
      <w:r>
        <w:rPr>
          <w:sz w:val="26"/>
          <w:szCs w:val="26"/>
        </w:rPr>
        <w:t xml:space="preserve"> декабря 20</w:t>
      </w:r>
      <w:r w:rsidR="000F42E2">
        <w:rPr>
          <w:sz w:val="26"/>
          <w:szCs w:val="26"/>
        </w:rPr>
        <w:t>20</w:t>
      </w:r>
      <w:r w:rsidRPr="00E027C1">
        <w:rPr>
          <w:sz w:val="26"/>
          <w:szCs w:val="26"/>
        </w:rPr>
        <w:t xml:space="preserve"> года.</w:t>
      </w:r>
    </w:p>
    <w:p w:rsidR="00AF5A01" w:rsidRPr="00E027C1" w:rsidRDefault="00AF5A01" w:rsidP="00B416D5">
      <w:pPr>
        <w:numPr>
          <w:ilvl w:val="0"/>
          <w:numId w:val="36"/>
        </w:numPr>
        <w:shd w:val="clear" w:color="auto" w:fill="FFFFFF"/>
        <w:ind w:left="142" w:right="5" w:firstLine="56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Стороны обязуются соблюдать все условия настоящего Соглашения и нести предусмотренную действующим законодательством ответственность за нарушение и невыполнение его положений.</w:t>
      </w:r>
    </w:p>
    <w:p w:rsidR="00AF5A01" w:rsidRPr="00E027C1" w:rsidRDefault="00AF5A01" w:rsidP="00AF5A01">
      <w:pPr>
        <w:ind w:left="142" w:firstLine="851"/>
        <w:jc w:val="both"/>
        <w:rPr>
          <w:sz w:val="2"/>
          <w:szCs w:val="2"/>
        </w:rPr>
      </w:pPr>
    </w:p>
    <w:p w:rsidR="00AF5A01" w:rsidRPr="00E027C1" w:rsidRDefault="00AF5A01" w:rsidP="00B416D5">
      <w:pPr>
        <w:numPr>
          <w:ilvl w:val="0"/>
          <w:numId w:val="37"/>
        </w:numPr>
        <w:shd w:val="clear" w:color="auto" w:fill="FFFFFF"/>
        <w:ind w:left="142" w:right="5" w:firstLine="56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Споры, возникающие между Сторонами в связи с толкованием и применением настоящего Соглашения, разрешаются путем взаимных консультаций и переговоров.</w:t>
      </w:r>
    </w:p>
    <w:p w:rsidR="00AF5A01" w:rsidRPr="00E027C1" w:rsidRDefault="00AF5A01" w:rsidP="00B416D5">
      <w:pPr>
        <w:numPr>
          <w:ilvl w:val="0"/>
          <w:numId w:val="37"/>
        </w:numPr>
        <w:shd w:val="clear" w:color="auto" w:fill="FFFFFF"/>
        <w:ind w:left="142" w:right="10" w:firstLine="567"/>
        <w:jc w:val="both"/>
        <w:rPr>
          <w:sz w:val="26"/>
          <w:szCs w:val="26"/>
        </w:rPr>
      </w:pPr>
      <w:r w:rsidRPr="00E027C1">
        <w:rPr>
          <w:sz w:val="26"/>
          <w:szCs w:val="26"/>
        </w:rPr>
        <w:t>Стороны обязуются начать переговоры по заключению нового регионального Сог</w:t>
      </w:r>
      <w:r>
        <w:rPr>
          <w:sz w:val="26"/>
          <w:szCs w:val="26"/>
        </w:rPr>
        <w:t>лашения во втором полугодии 20</w:t>
      </w:r>
      <w:r w:rsidR="000F42E2">
        <w:rPr>
          <w:sz w:val="26"/>
          <w:szCs w:val="26"/>
        </w:rPr>
        <w:t>20</w:t>
      </w:r>
      <w:r w:rsidRPr="00E027C1">
        <w:rPr>
          <w:sz w:val="26"/>
          <w:szCs w:val="26"/>
        </w:rPr>
        <w:t xml:space="preserve"> года.</w:t>
      </w:r>
    </w:p>
    <w:p w:rsidR="00AF5A01" w:rsidRPr="00E027C1" w:rsidRDefault="00AF5A01" w:rsidP="00B416D5">
      <w:pPr>
        <w:numPr>
          <w:ilvl w:val="0"/>
          <w:numId w:val="37"/>
        </w:numPr>
        <w:shd w:val="clear" w:color="auto" w:fill="FFFFFF"/>
        <w:ind w:left="142"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Совершено в г. Магадане </w:t>
      </w:r>
      <w:r w:rsidR="00067F44">
        <w:rPr>
          <w:sz w:val="26"/>
          <w:szCs w:val="26"/>
        </w:rPr>
        <w:t>«</w:t>
      </w:r>
      <w:r w:rsidR="00184471">
        <w:rPr>
          <w:sz w:val="26"/>
          <w:szCs w:val="26"/>
        </w:rPr>
        <w:t>15</w:t>
      </w:r>
      <w:r w:rsidR="00067F44">
        <w:rPr>
          <w:sz w:val="26"/>
          <w:szCs w:val="26"/>
        </w:rPr>
        <w:t>»</w:t>
      </w:r>
      <w:r w:rsidR="00184471">
        <w:rPr>
          <w:sz w:val="26"/>
          <w:szCs w:val="26"/>
        </w:rPr>
        <w:t xml:space="preserve"> </w:t>
      </w:r>
      <w:r w:rsidR="00186F32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 w:rsidR="000F42E2">
        <w:rPr>
          <w:sz w:val="26"/>
          <w:szCs w:val="26"/>
        </w:rPr>
        <w:t>8</w:t>
      </w:r>
      <w:r w:rsidRPr="00E027C1">
        <w:rPr>
          <w:sz w:val="26"/>
          <w:szCs w:val="26"/>
        </w:rPr>
        <w:t xml:space="preserve"> г. в трех экземплярах</w:t>
      </w:r>
      <w:r>
        <w:rPr>
          <w:sz w:val="26"/>
          <w:szCs w:val="26"/>
        </w:rPr>
        <w:t>,</w:t>
      </w:r>
      <w:r w:rsidRPr="00E027C1">
        <w:rPr>
          <w:sz w:val="26"/>
          <w:szCs w:val="26"/>
        </w:rPr>
        <w:t xml:space="preserve"> каждый из которых имеет одинаковую юридическую силу.</w:t>
      </w:r>
    </w:p>
    <w:p w:rsidR="00AF5A01" w:rsidRDefault="00AF5A01" w:rsidP="00AF5A01">
      <w:pPr>
        <w:shd w:val="clear" w:color="auto" w:fill="FFFFFF"/>
        <w:tabs>
          <w:tab w:val="left" w:pos="1354"/>
        </w:tabs>
        <w:ind w:left="142" w:right="14" w:firstLine="851"/>
        <w:jc w:val="both"/>
        <w:rPr>
          <w:sz w:val="26"/>
          <w:szCs w:val="26"/>
        </w:rPr>
      </w:pPr>
    </w:p>
    <w:p w:rsidR="001A418A" w:rsidRPr="00E027C1" w:rsidRDefault="001A418A" w:rsidP="001A418A">
      <w:pPr>
        <w:jc w:val="both"/>
        <w:rPr>
          <w:sz w:val="2"/>
          <w:szCs w:val="2"/>
        </w:rPr>
      </w:pPr>
    </w:p>
    <w:p w:rsidR="001A418A" w:rsidRDefault="001A418A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FF7B62" w:rsidRDefault="00FF7B62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FF7B62" w:rsidRDefault="00FF7B62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FF7B62" w:rsidRDefault="00FF7B62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067F44" w:rsidRDefault="00067F44" w:rsidP="001A418A">
      <w:pPr>
        <w:shd w:val="clear" w:color="auto" w:fill="FFFFFF"/>
        <w:ind w:left="658"/>
        <w:jc w:val="both"/>
        <w:rPr>
          <w:sz w:val="26"/>
          <w:szCs w:val="26"/>
        </w:rPr>
      </w:pPr>
    </w:p>
    <w:p w:rsidR="00AF5A01" w:rsidRPr="00FA51D3" w:rsidRDefault="00AF5A01" w:rsidP="00AF5A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1D3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AF5A01" w:rsidRPr="00FA51D3" w:rsidRDefault="00AF5A01" w:rsidP="00AF5A01">
      <w:pPr>
        <w:shd w:val="clear" w:color="auto" w:fill="FFFFFF"/>
        <w:jc w:val="right"/>
        <w:rPr>
          <w:color w:val="000000"/>
          <w:sz w:val="26"/>
          <w:szCs w:val="26"/>
        </w:rPr>
      </w:pPr>
      <w:r w:rsidRPr="00FA51D3">
        <w:rPr>
          <w:sz w:val="26"/>
          <w:szCs w:val="26"/>
        </w:rPr>
        <w:t xml:space="preserve">к  </w:t>
      </w:r>
      <w:r w:rsidRPr="00FA51D3">
        <w:rPr>
          <w:color w:val="000000"/>
          <w:sz w:val="26"/>
          <w:szCs w:val="26"/>
        </w:rPr>
        <w:t xml:space="preserve">РЕГИОНАЛЬНОМУ  </w:t>
      </w:r>
    </w:p>
    <w:p w:rsidR="00AF5A01" w:rsidRPr="00FA51D3" w:rsidRDefault="00AF5A01" w:rsidP="00AF5A01">
      <w:pPr>
        <w:shd w:val="clear" w:color="auto" w:fill="FFFFFF"/>
        <w:jc w:val="right"/>
        <w:rPr>
          <w:sz w:val="26"/>
          <w:szCs w:val="26"/>
        </w:rPr>
      </w:pPr>
      <w:r w:rsidRPr="00FA51D3">
        <w:rPr>
          <w:color w:val="000000"/>
          <w:sz w:val="26"/>
          <w:szCs w:val="26"/>
        </w:rPr>
        <w:t>ОТРАСЛЕВОМУ  СОГЛАШЕНИЮ</w:t>
      </w:r>
    </w:p>
    <w:p w:rsidR="00AF5A01" w:rsidRPr="00C040E2" w:rsidRDefault="00AF5A01" w:rsidP="00AF5A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320"/>
      </w:tblGrid>
      <w:tr w:rsidR="00AF5A01" w:rsidRPr="00AA06D6" w:rsidTr="00EB272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  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квалификационная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по которой рекомендуется при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учитывать квалификационную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категорию, установленную по должности,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указанной в графе 1</w:t>
            </w:r>
          </w:p>
        </w:tc>
      </w:tr>
      <w:tr w:rsidR="00AF5A01" w:rsidRPr="00AA06D6" w:rsidTr="00EB272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A01" w:rsidRPr="00AA06D6" w:rsidTr="00EB2726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Учитель; преподаватель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 учитель;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воспитатель (независимо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, в котором   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 работа);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педагог; педагог-организатор; старший педагог 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бразования,педагог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(при совп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адении  профиля  кружка,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дополнительной  работы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профилю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 по  основной  должности);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преподаватель, ведущий занятия  по отдельным профильным темам из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 «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жизнедеятельности»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 (ОБЖ) </w:t>
            </w:r>
          </w:p>
        </w:tc>
      </w:tr>
      <w:tr w:rsidR="00AF5A01" w:rsidRPr="00AA06D6" w:rsidTr="00EB272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воспитатель;   воспитатель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старший воспитатель         </w:t>
            </w:r>
          </w:p>
        </w:tc>
      </w:tr>
      <w:tr w:rsidR="00AF5A01" w:rsidRPr="00AA06D6" w:rsidTr="00EB2726">
        <w:trPr>
          <w:cantSplit/>
          <w:trHeight w:val="13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 безопасности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жизнедеятельности, допризывной подготовки 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едущий  занятия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имися  из  курса  «Основы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безопасности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недеятельности»  (ОБЖ),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в том числе сверх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 нагрузки, 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входящей в должностные обязанно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еля-организатора  основ 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допризывной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ки; 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  физкультуры  (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физвоспитания)   </w:t>
            </w:r>
          </w:p>
        </w:tc>
      </w:tr>
      <w:tr w:rsidR="00AF5A01" w:rsidRPr="00AA06D6" w:rsidTr="00EB2726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изкультуры  (физвоспитания);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 физкультуры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(физвоспитания);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 по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  учитель,  преподаватель,   в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едущий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 из  курса  «Основы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тельности»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(ОБЖ)   </w:t>
            </w:r>
          </w:p>
        </w:tc>
      </w:tr>
      <w:tr w:rsidR="00AF5A01" w:rsidRPr="00AA06D6" w:rsidTr="00EB2726">
        <w:trPr>
          <w:cantSplit/>
          <w:trHeight w:val="1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 обучения   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 технологии;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подаватель,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ведущий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реподавательскую  работу по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аналогичной специальности; инструктор по труду; старший педагог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образования, педагог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образования (при совпадении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филя  к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ружка, направления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работы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офилю  работы  по  основной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должности)   </w:t>
            </w:r>
          </w:p>
        </w:tc>
      </w:tr>
      <w:tr w:rsidR="00AF5A01" w:rsidRPr="00AA06D6" w:rsidTr="00EB272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труду   </w:t>
            </w:r>
          </w:p>
        </w:tc>
      </w:tr>
      <w:tr w:rsidR="00AF5A01" w:rsidRPr="00AA06D6" w:rsidTr="00EB2726">
        <w:trPr>
          <w:cantSplit/>
          <w:trHeight w:val="15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Учитель-дефектолог, учитель-логопед             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ь-логопед; учитель-дефектолог;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 (независимо от преподаваемого  предмета либо в начальных классах) в  специальных (коррекционных) классах для  детей с ограниченными возможностями  здоровья;  воспитатель, педагог дополнительного  образования, старший педагог  дополнительного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(при  совпадении профиля кружка, направления  дополнительной работы профилю работы по  основной должности)    </w:t>
            </w:r>
          </w:p>
        </w:tc>
      </w:tr>
      <w:tr w:rsidR="00AF5A01" w:rsidRPr="00AA06D6" w:rsidTr="00EB2726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 музыки  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организации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либо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организации,   реализующей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общеобразовательную программу;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преподаватель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зыкальной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дисциплины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   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 профессионального образования  либо структурного подразделения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 организации,   реализующей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 программу среднего  профессионального образования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детской музыкальной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школы искусств, культуры);  музыкальный руководитель; концертмейстер </w:t>
            </w:r>
          </w:p>
        </w:tc>
      </w:tr>
      <w:tr w:rsidR="00AF5A01" w:rsidRPr="00AA06D6" w:rsidTr="00EB2726">
        <w:trPr>
          <w:cantSplit/>
          <w:trHeight w:val="15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Преподаватель детской   музыкальной, художественной  школы (школы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кусств,  к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ультуры); концертмейстер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либо структурного  подразделения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реализующей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общеобразовательную программу;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реподаватель музыкальной дисциплины  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 либо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 образовательной  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, 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лизующей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программу  среднего профессионального образования   </w:t>
            </w:r>
          </w:p>
        </w:tc>
      </w:tr>
      <w:tr w:rsidR="00AF5A01" w:rsidRPr="00AA06D6" w:rsidTr="00EB272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тренер-преподаватель;  тренер-преподаватель     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(физвоспитания);  преподаватель физкультуры  (физвоспитания);  инструктор по физкультуре   </w:t>
            </w:r>
          </w:p>
        </w:tc>
      </w:tr>
      <w:tr w:rsidR="00AF5A01" w:rsidRPr="00AA06D6" w:rsidTr="00EB2726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 (физвоспитания); преподаватель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(физвоспитания);   инструктор по физкультуре    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тренер-преподаватель; тренер-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</w:t>
            </w:r>
          </w:p>
        </w:tc>
      </w:tr>
      <w:tr w:rsidR="00AF5A01" w:rsidRPr="00AA06D6" w:rsidTr="00EB2726">
        <w:trPr>
          <w:cantSplit/>
          <w:trHeight w:val="1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   организации начального  или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образования либо структурного  подразделения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,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образовательную  программу 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начально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или среднего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Учитель того же предмета (дисциплины) 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зовательной организации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либо  структурного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разделения, образовательной  организации,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лизующей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общеобразовательную</w:t>
            </w:r>
            <w:r w:rsidR="003F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</w:t>
            </w:r>
          </w:p>
        </w:tc>
      </w:tr>
      <w:tr w:rsidR="00AF5A01" w:rsidRPr="00AA06D6" w:rsidTr="00EB2726">
        <w:trPr>
          <w:cantSplit/>
          <w:trHeight w:val="12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общеобразовательного  учреждения либо структурного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реализующего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общеобразовательную программу  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01" w:rsidRPr="00775B10" w:rsidRDefault="00AF5A01" w:rsidP="00EB27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Преподаватель того же предмета  (дисциплины) образовательного учреждения начальног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или среднего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 подразделения  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 </w:t>
            </w:r>
            <w:r w:rsidRPr="00775B10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реализующего образовательную программу   начального или среднего  профессионального образования   </w:t>
            </w:r>
          </w:p>
        </w:tc>
      </w:tr>
    </w:tbl>
    <w:p w:rsidR="00200957" w:rsidRDefault="00200957" w:rsidP="00067F44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200957" w:rsidSect="0000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21" w:rsidRDefault="00C17E21">
      <w:r>
        <w:separator/>
      </w:r>
    </w:p>
  </w:endnote>
  <w:endnote w:type="continuationSeparator" w:id="1">
    <w:p w:rsidR="00C17E21" w:rsidRDefault="00C1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45" w:rsidRDefault="005E1F84">
    <w:pPr>
      <w:pStyle w:val="a5"/>
      <w:jc w:val="center"/>
    </w:pPr>
    <w:r>
      <w:fldChar w:fldCharType="begin"/>
    </w:r>
    <w:r w:rsidR="000C1C45">
      <w:instrText xml:space="preserve"> PAGE   \* MERGEFORMAT </w:instrText>
    </w:r>
    <w:r>
      <w:fldChar w:fldCharType="separate"/>
    </w:r>
    <w:r w:rsidR="00951FC2">
      <w:rPr>
        <w:noProof/>
      </w:rPr>
      <w:t>17</w:t>
    </w:r>
    <w:r>
      <w:fldChar w:fldCharType="end"/>
    </w:r>
  </w:p>
  <w:p w:rsidR="00F51734" w:rsidRDefault="00F517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21" w:rsidRDefault="00C17E21">
      <w:r>
        <w:separator/>
      </w:r>
    </w:p>
  </w:footnote>
  <w:footnote w:type="continuationSeparator" w:id="1">
    <w:p w:rsidR="00C17E21" w:rsidRDefault="00C17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A1674"/>
    <w:lvl w:ilvl="0">
      <w:numFmt w:val="bullet"/>
      <w:lvlText w:val="*"/>
      <w:lvlJc w:val="left"/>
    </w:lvl>
  </w:abstractNum>
  <w:abstractNum w:abstractNumId="1">
    <w:nsid w:val="03BB5091"/>
    <w:multiLevelType w:val="singleLevel"/>
    <w:tmpl w:val="072EB598"/>
    <w:lvl w:ilvl="0">
      <w:start w:val="1"/>
      <w:numFmt w:val="decimal"/>
      <w:lvlText w:val="5.3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2">
    <w:nsid w:val="0429451C"/>
    <w:multiLevelType w:val="singleLevel"/>
    <w:tmpl w:val="20025A6C"/>
    <w:lvl w:ilvl="0">
      <w:start w:val="8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0818428B"/>
    <w:multiLevelType w:val="singleLevel"/>
    <w:tmpl w:val="0F72E6D6"/>
    <w:lvl w:ilvl="0">
      <w:start w:val="1"/>
      <w:numFmt w:val="decimal"/>
      <w:lvlText w:val="8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8392A63"/>
    <w:multiLevelType w:val="singleLevel"/>
    <w:tmpl w:val="8444B030"/>
    <w:lvl w:ilvl="0">
      <w:start w:val="2"/>
      <w:numFmt w:val="decimal"/>
      <w:lvlText w:val="4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089621A5"/>
    <w:multiLevelType w:val="singleLevel"/>
    <w:tmpl w:val="C0808A10"/>
    <w:lvl w:ilvl="0">
      <w:start w:val="4"/>
      <w:numFmt w:val="decimal"/>
      <w:lvlText w:val="8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0B5901FC"/>
    <w:multiLevelType w:val="singleLevel"/>
    <w:tmpl w:val="8E94338C"/>
    <w:lvl w:ilvl="0">
      <w:start w:val="7"/>
      <w:numFmt w:val="decimal"/>
      <w:lvlText w:val="4.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>
    <w:nsid w:val="0FC9355F"/>
    <w:multiLevelType w:val="singleLevel"/>
    <w:tmpl w:val="71DC8156"/>
    <w:lvl w:ilvl="0">
      <w:start w:val="4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09C6FCB"/>
    <w:multiLevelType w:val="singleLevel"/>
    <w:tmpl w:val="2E8AE76E"/>
    <w:lvl w:ilvl="0">
      <w:start w:val="1"/>
      <w:numFmt w:val="decimal"/>
      <w:lvlText w:val="7.7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9">
    <w:nsid w:val="16BE3A0D"/>
    <w:multiLevelType w:val="singleLevel"/>
    <w:tmpl w:val="74BCC616"/>
    <w:lvl w:ilvl="0">
      <w:start w:val="1"/>
      <w:numFmt w:val="decimal"/>
      <w:lvlText w:val="1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0">
    <w:nsid w:val="1E165C59"/>
    <w:multiLevelType w:val="singleLevel"/>
    <w:tmpl w:val="22DCBD74"/>
    <w:lvl w:ilvl="0">
      <w:start w:val="5"/>
      <w:numFmt w:val="decimal"/>
      <w:lvlText w:val="9.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20DF455F"/>
    <w:multiLevelType w:val="singleLevel"/>
    <w:tmpl w:val="0EAC4298"/>
    <w:lvl w:ilvl="0">
      <w:start w:val="5"/>
      <w:numFmt w:val="decimal"/>
      <w:lvlText w:val="1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22A9601C"/>
    <w:multiLevelType w:val="singleLevel"/>
    <w:tmpl w:val="9A9249A2"/>
    <w:lvl w:ilvl="0">
      <w:start w:val="2"/>
      <w:numFmt w:val="decimal"/>
      <w:lvlText w:val="11.7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3">
    <w:nsid w:val="234B2E5B"/>
    <w:multiLevelType w:val="singleLevel"/>
    <w:tmpl w:val="1AD60386"/>
    <w:lvl w:ilvl="0">
      <w:start w:val="5"/>
      <w:numFmt w:val="decimal"/>
      <w:lvlText w:val="2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4">
    <w:nsid w:val="251C4CEA"/>
    <w:multiLevelType w:val="singleLevel"/>
    <w:tmpl w:val="FB8E3138"/>
    <w:lvl w:ilvl="0">
      <w:start w:val="4"/>
      <w:numFmt w:val="decimal"/>
      <w:lvlText w:val="8.4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>
    <w:nsid w:val="2981036F"/>
    <w:multiLevelType w:val="singleLevel"/>
    <w:tmpl w:val="D820F02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313B54AC"/>
    <w:multiLevelType w:val="multilevel"/>
    <w:tmpl w:val="3506A4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F3258A"/>
    <w:multiLevelType w:val="singleLevel"/>
    <w:tmpl w:val="A486311C"/>
    <w:lvl w:ilvl="0">
      <w:start w:val="3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39C747C9"/>
    <w:multiLevelType w:val="singleLevel"/>
    <w:tmpl w:val="59D8191A"/>
    <w:lvl w:ilvl="0">
      <w:start w:val="7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3AF86F02"/>
    <w:multiLevelType w:val="singleLevel"/>
    <w:tmpl w:val="E6EEF182"/>
    <w:lvl w:ilvl="0">
      <w:start w:val="6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0">
    <w:nsid w:val="3B654C3F"/>
    <w:multiLevelType w:val="singleLevel"/>
    <w:tmpl w:val="C01A401E"/>
    <w:lvl w:ilvl="0">
      <w:start w:val="1"/>
      <w:numFmt w:val="decimal"/>
      <w:lvlText w:val="9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>
    <w:nsid w:val="41192033"/>
    <w:multiLevelType w:val="singleLevel"/>
    <w:tmpl w:val="D3564822"/>
    <w:lvl w:ilvl="0">
      <w:start w:val="2"/>
      <w:numFmt w:val="decimal"/>
      <w:lvlText w:val="3.3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2">
    <w:nsid w:val="41DF4732"/>
    <w:multiLevelType w:val="singleLevel"/>
    <w:tmpl w:val="FCC01618"/>
    <w:lvl w:ilvl="0">
      <w:start w:val="7"/>
      <w:numFmt w:val="decimal"/>
      <w:lvlText w:val="8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3">
    <w:nsid w:val="447F71B6"/>
    <w:multiLevelType w:val="singleLevel"/>
    <w:tmpl w:val="4B5EA6A0"/>
    <w:lvl w:ilvl="0">
      <w:start w:val="3"/>
      <w:numFmt w:val="decimal"/>
      <w:lvlText w:val="9.5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6876E9E"/>
    <w:multiLevelType w:val="singleLevel"/>
    <w:tmpl w:val="FF76DD8E"/>
    <w:lvl w:ilvl="0">
      <w:start w:val="1"/>
      <w:numFmt w:val="decimal"/>
      <w:lvlText w:val="1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>
    <w:nsid w:val="47344CC7"/>
    <w:multiLevelType w:val="singleLevel"/>
    <w:tmpl w:val="64CC5B5A"/>
    <w:lvl w:ilvl="0">
      <w:start w:val="3"/>
      <w:numFmt w:val="decimal"/>
      <w:lvlText w:val="4.5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26">
    <w:nsid w:val="508A7F89"/>
    <w:multiLevelType w:val="singleLevel"/>
    <w:tmpl w:val="19C64154"/>
    <w:lvl w:ilvl="0">
      <w:start w:val="1"/>
      <w:numFmt w:val="decimal"/>
      <w:lvlText w:val="9.5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7">
    <w:nsid w:val="53D01CA1"/>
    <w:multiLevelType w:val="hybridMultilevel"/>
    <w:tmpl w:val="93A4708C"/>
    <w:lvl w:ilvl="0" w:tplc="38FED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CA1607"/>
    <w:multiLevelType w:val="singleLevel"/>
    <w:tmpl w:val="919EF39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0112B3A"/>
    <w:multiLevelType w:val="singleLevel"/>
    <w:tmpl w:val="3C5E550E"/>
    <w:lvl w:ilvl="0">
      <w:start w:val="1"/>
      <w:numFmt w:val="decimal"/>
      <w:lvlText w:val="4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51D4547"/>
    <w:multiLevelType w:val="singleLevel"/>
    <w:tmpl w:val="64CC5B5A"/>
    <w:lvl w:ilvl="0">
      <w:start w:val="3"/>
      <w:numFmt w:val="decimal"/>
      <w:lvlText w:val="4.5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31">
    <w:nsid w:val="69A66586"/>
    <w:multiLevelType w:val="singleLevel"/>
    <w:tmpl w:val="06B25C0C"/>
    <w:lvl w:ilvl="0">
      <w:start w:val="3"/>
      <w:numFmt w:val="decimal"/>
      <w:lvlText w:val="10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2">
    <w:nsid w:val="6C5A043E"/>
    <w:multiLevelType w:val="singleLevel"/>
    <w:tmpl w:val="F1F6EABE"/>
    <w:lvl w:ilvl="0">
      <w:start w:val="2"/>
      <w:numFmt w:val="decimal"/>
      <w:lvlText w:val="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3">
    <w:nsid w:val="70C639FB"/>
    <w:multiLevelType w:val="singleLevel"/>
    <w:tmpl w:val="3FB0B784"/>
    <w:lvl w:ilvl="0">
      <w:start w:val="3"/>
      <w:numFmt w:val="decimal"/>
      <w:lvlText w:val="13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4">
    <w:nsid w:val="769C0C15"/>
    <w:multiLevelType w:val="singleLevel"/>
    <w:tmpl w:val="447248F6"/>
    <w:lvl w:ilvl="0">
      <w:start w:val="2"/>
      <w:numFmt w:val="decimal"/>
      <w:lvlText w:val="9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5">
    <w:nsid w:val="79AA46D5"/>
    <w:multiLevelType w:val="singleLevel"/>
    <w:tmpl w:val="394C7946"/>
    <w:lvl w:ilvl="0">
      <w:start w:val="3"/>
      <w:numFmt w:val="decimal"/>
      <w:lvlText w:val="9.6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6">
    <w:nsid w:val="7CD53E3E"/>
    <w:multiLevelType w:val="singleLevel"/>
    <w:tmpl w:val="48C876E0"/>
    <w:lvl w:ilvl="0">
      <w:start w:val="4"/>
      <w:numFmt w:val="decimal"/>
      <w:lvlText w:val="5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19"/>
  </w:num>
  <w:num w:numId="8">
    <w:abstractNumId w:val="28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6"/>
  </w:num>
  <w:num w:numId="16">
    <w:abstractNumId w:val="2"/>
  </w:num>
  <w:num w:numId="17">
    <w:abstractNumId w:val="15"/>
  </w:num>
  <w:num w:numId="18">
    <w:abstractNumId w:val="32"/>
  </w:num>
  <w:num w:numId="19">
    <w:abstractNumId w:val="7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22"/>
  </w:num>
  <w:num w:numId="26">
    <w:abstractNumId w:val="34"/>
  </w:num>
  <w:num w:numId="27">
    <w:abstractNumId w:val="20"/>
  </w:num>
  <w:num w:numId="28">
    <w:abstractNumId w:val="10"/>
  </w:num>
  <w:num w:numId="29">
    <w:abstractNumId w:val="26"/>
  </w:num>
  <w:num w:numId="30">
    <w:abstractNumId w:val="23"/>
  </w:num>
  <w:num w:numId="31">
    <w:abstractNumId w:val="35"/>
  </w:num>
  <w:num w:numId="32">
    <w:abstractNumId w:val="31"/>
  </w:num>
  <w:num w:numId="33">
    <w:abstractNumId w:val="24"/>
  </w:num>
  <w:num w:numId="34">
    <w:abstractNumId w:val="11"/>
  </w:num>
  <w:num w:numId="35">
    <w:abstractNumId w:val="12"/>
  </w:num>
  <w:num w:numId="36">
    <w:abstractNumId w:val="9"/>
  </w:num>
  <w:num w:numId="37">
    <w:abstractNumId w:val="33"/>
  </w:num>
  <w:num w:numId="38">
    <w:abstractNumId w:val="30"/>
  </w:num>
  <w:num w:numId="39">
    <w:abstractNumId w:val="1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8A"/>
    <w:rsid w:val="0000298D"/>
    <w:rsid w:val="00037D1F"/>
    <w:rsid w:val="00037DAF"/>
    <w:rsid w:val="00043FC9"/>
    <w:rsid w:val="00047CA7"/>
    <w:rsid w:val="00067F44"/>
    <w:rsid w:val="0009614A"/>
    <w:rsid w:val="000A5D04"/>
    <w:rsid w:val="000A6B1D"/>
    <w:rsid w:val="000C1C45"/>
    <w:rsid w:val="000F42E2"/>
    <w:rsid w:val="00117867"/>
    <w:rsid w:val="00132F59"/>
    <w:rsid w:val="00133D0F"/>
    <w:rsid w:val="00137FF6"/>
    <w:rsid w:val="00146B1B"/>
    <w:rsid w:val="00183506"/>
    <w:rsid w:val="00184471"/>
    <w:rsid w:val="00186F32"/>
    <w:rsid w:val="001A418A"/>
    <w:rsid w:val="001A5419"/>
    <w:rsid w:val="001D0EF2"/>
    <w:rsid w:val="001D5A14"/>
    <w:rsid w:val="001E6D3B"/>
    <w:rsid w:val="00200957"/>
    <w:rsid w:val="002207CE"/>
    <w:rsid w:val="00221435"/>
    <w:rsid w:val="00226619"/>
    <w:rsid w:val="00230D2C"/>
    <w:rsid w:val="00235CA2"/>
    <w:rsid w:val="00251AAF"/>
    <w:rsid w:val="002529C8"/>
    <w:rsid w:val="0026178B"/>
    <w:rsid w:val="002665BC"/>
    <w:rsid w:val="00283DF6"/>
    <w:rsid w:val="0029447D"/>
    <w:rsid w:val="002B2394"/>
    <w:rsid w:val="002D6A6B"/>
    <w:rsid w:val="002E241C"/>
    <w:rsid w:val="002E6A18"/>
    <w:rsid w:val="002F560D"/>
    <w:rsid w:val="00323896"/>
    <w:rsid w:val="003271D6"/>
    <w:rsid w:val="00393A76"/>
    <w:rsid w:val="003B4AC4"/>
    <w:rsid w:val="003E4CB8"/>
    <w:rsid w:val="003E66DC"/>
    <w:rsid w:val="003F6D23"/>
    <w:rsid w:val="00402B3D"/>
    <w:rsid w:val="004103C9"/>
    <w:rsid w:val="00413406"/>
    <w:rsid w:val="004170B0"/>
    <w:rsid w:val="00463A00"/>
    <w:rsid w:val="0049044F"/>
    <w:rsid w:val="004A0715"/>
    <w:rsid w:val="004A235B"/>
    <w:rsid w:val="004D5600"/>
    <w:rsid w:val="0055214C"/>
    <w:rsid w:val="005619D0"/>
    <w:rsid w:val="005638C3"/>
    <w:rsid w:val="0057432C"/>
    <w:rsid w:val="005773C1"/>
    <w:rsid w:val="00580785"/>
    <w:rsid w:val="005C5957"/>
    <w:rsid w:val="005E1F84"/>
    <w:rsid w:val="005F3DCF"/>
    <w:rsid w:val="00633B6A"/>
    <w:rsid w:val="00642C6B"/>
    <w:rsid w:val="00673CD8"/>
    <w:rsid w:val="00690860"/>
    <w:rsid w:val="006A4FCC"/>
    <w:rsid w:val="006B6132"/>
    <w:rsid w:val="006F0142"/>
    <w:rsid w:val="006F2A6A"/>
    <w:rsid w:val="006F402C"/>
    <w:rsid w:val="00705319"/>
    <w:rsid w:val="00722C76"/>
    <w:rsid w:val="00732DBC"/>
    <w:rsid w:val="00752E2A"/>
    <w:rsid w:val="007567D3"/>
    <w:rsid w:val="00761CBD"/>
    <w:rsid w:val="00764B38"/>
    <w:rsid w:val="00775724"/>
    <w:rsid w:val="00790745"/>
    <w:rsid w:val="00790CF8"/>
    <w:rsid w:val="007E0CD3"/>
    <w:rsid w:val="00816DDC"/>
    <w:rsid w:val="00842297"/>
    <w:rsid w:val="008679C9"/>
    <w:rsid w:val="008A26F7"/>
    <w:rsid w:val="008A3710"/>
    <w:rsid w:val="008F361F"/>
    <w:rsid w:val="00923CFA"/>
    <w:rsid w:val="00950009"/>
    <w:rsid w:val="00951FC2"/>
    <w:rsid w:val="009644D8"/>
    <w:rsid w:val="009702C2"/>
    <w:rsid w:val="00975FA2"/>
    <w:rsid w:val="00996FFF"/>
    <w:rsid w:val="009E2C07"/>
    <w:rsid w:val="009F3D4C"/>
    <w:rsid w:val="00A363F8"/>
    <w:rsid w:val="00A62819"/>
    <w:rsid w:val="00A96922"/>
    <w:rsid w:val="00AB0119"/>
    <w:rsid w:val="00AF5A01"/>
    <w:rsid w:val="00AF79CF"/>
    <w:rsid w:val="00B00F12"/>
    <w:rsid w:val="00B244D0"/>
    <w:rsid w:val="00B416D5"/>
    <w:rsid w:val="00B571F5"/>
    <w:rsid w:val="00BA5FD4"/>
    <w:rsid w:val="00BE6F8A"/>
    <w:rsid w:val="00C17E21"/>
    <w:rsid w:val="00C51F36"/>
    <w:rsid w:val="00C6057C"/>
    <w:rsid w:val="00C94A36"/>
    <w:rsid w:val="00CA5F08"/>
    <w:rsid w:val="00CC62D4"/>
    <w:rsid w:val="00CD4DC4"/>
    <w:rsid w:val="00CF4472"/>
    <w:rsid w:val="00CF510D"/>
    <w:rsid w:val="00CF5336"/>
    <w:rsid w:val="00D11111"/>
    <w:rsid w:val="00D23DF8"/>
    <w:rsid w:val="00D328B8"/>
    <w:rsid w:val="00D477A0"/>
    <w:rsid w:val="00D47F39"/>
    <w:rsid w:val="00D57081"/>
    <w:rsid w:val="00D74BFC"/>
    <w:rsid w:val="00DD5A55"/>
    <w:rsid w:val="00DD5B11"/>
    <w:rsid w:val="00DF3DFF"/>
    <w:rsid w:val="00DF6201"/>
    <w:rsid w:val="00E23FBE"/>
    <w:rsid w:val="00E26351"/>
    <w:rsid w:val="00E6085D"/>
    <w:rsid w:val="00E62D6B"/>
    <w:rsid w:val="00E66736"/>
    <w:rsid w:val="00E72D48"/>
    <w:rsid w:val="00EB2726"/>
    <w:rsid w:val="00EB5590"/>
    <w:rsid w:val="00EB7824"/>
    <w:rsid w:val="00EC0172"/>
    <w:rsid w:val="00EE4B62"/>
    <w:rsid w:val="00F05A04"/>
    <w:rsid w:val="00F16E84"/>
    <w:rsid w:val="00F36213"/>
    <w:rsid w:val="00F51734"/>
    <w:rsid w:val="00F817AA"/>
    <w:rsid w:val="00F86381"/>
    <w:rsid w:val="00F96E46"/>
    <w:rsid w:val="00FA3CF4"/>
    <w:rsid w:val="00FC210D"/>
    <w:rsid w:val="00FD06FB"/>
    <w:rsid w:val="00FE1FB2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4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41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1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5C595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rsid w:val="00764B3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764B3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33D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1A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41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A4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41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418A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A4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5C595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rsid w:val="00764B38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764B3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33D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778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8E9F-4D5D-4032-B660-1BDF27E0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10512</Words>
  <Characters>59920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70292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garantf1://70778632.0/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garantf1://70778632.0/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Oftech</dc:creator>
  <cp:lastModifiedBy>Профсоюз</cp:lastModifiedBy>
  <cp:revision>15</cp:revision>
  <cp:lastPrinted>2018-01-25T06:59:00Z</cp:lastPrinted>
  <dcterms:created xsi:type="dcterms:W3CDTF">2018-01-23T23:50:00Z</dcterms:created>
  <dcterms:modified xsi:type="dcterms:W3CDTF">2018-10-15T04:54:00Z</dcterms:modified>
</cp:coreProperties>
</file>